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D21C" w14:textId="77777777" w:rsidR="00AA3D18" w:rsidRDefault="00AA3D18" w:rsidP="00AA3D18">
      <w:pPr>
        <w:pStyle w:val="20"/>
        <w:shd w:val="clear" w:color="auto" w:fill="auto"/>
        <w:spacing w:after="0" w:line="317" w:lineRule="exact"/>
        <w:ind w:left="160" w:right="20" w:firstLine="480"/>
        <w:jc w:val="left"/>
      </w:pPr>
      <w:r>
        <w:rPr>
          <w:rStyle w:val="2"/>
          <w:b/>
          <w:bCs/>
          <w:color w:val="000000"/>
        </w:rPr>
        <w:t>«Постановлен приговор в отношении жителя Оренбургского района, применившего насилие в отношении сотрудников ГИБДД».</w:t>
      </w:r>
    </w:p>
    <w:p w14:paraId="13EF4288" w14:textId="77777777" w:rsidR="00AA3D18" w:rsidRDefault="00AA3D18" w:rsidP="00AA3D18">
      <w:pPr>
        <w:pStyle w:val="a4"/>
        <w:shd w:val="clear" w:color="auto" w:fill="auto"/>
        <w:spacing w:line="317" w:lineRule="exact"/>
        <w:ind w:left="160" w:right="20" w:firstLine="700"/>
        <w:jc w:val="both"/>
      </w:pPr>
      <w:r>
        <w:rPr>
          <w:rStyle w:val="a3"/>
          <w:color w:val="000000"/>
        </w:rPr>
        <w:t>Оренбургским районным судом вынесен обвинительный приговор в отношении 36-летнего жителя п. Пригородный Оренбургского района. Он признан виновным в совершении преступления, предусмотренного ч. 1 ст. 318 УК РФ (применение насилия, не опасного для жизни или здоровья в отношении представителя власти в связи с исполнением им своих должностных обязанностей).</w:t>
      </w:r>
    </w:p>
    <w:p w14:paraId="5CD82463" w14:textId="77777777" w:rsidR="00AA3D18" w:rsidRDefault="00AA3D18" w:rsidP="00AA3D18">
      <w:pPr>
        <w:pStyle w:val="a4"/>
        <w:shd w:val="clear" w:color="auto" w:fill="auto"/>
        <w:spacing w:line="317" w:lineRule="exact"/>
        <w:ind w:left="160" w:right="20" w:firstLine="700"/>
        <w:jc w:val="both"/>
      </w:pPr>
      <w:r>
        <w:rPr>
          <w:rStyle w:val="a3"/>
          <w:color w:val="000000"/>
        </w:rPr>
        <w:t>В суде установлено, что в конце февраля 2021 года ранее судимый мужчина, находясь в состоянии алкогольного опьянения пытался скрыться от патруля ГИБДД. Так, злоумышленник, несмотря на преследование, заехал во двор своего домовладения, где забаррикадировался в автомобиле, и не реагировал на требования представителей власти выйти и предъявить водительское удостоверение. После прибытия еще двух экипажей, мужчина пытался покинуть место происшествия, желая скрыться, однако был задержан. В ходе задержания применил физическую силу в отношении одного из сотрудников ГИБДД, нанеся удар ногой в лицо последнего.</w:t>
      </w:r>
    </w:p>
    <w:p w14:paraId="6AF8C0A8" w14:textId="77777777" w:rsidR="00AA3D18" w:rsidRDefault="00AA3D18" w:rsidP="00AA3D18">
      <w:pPr>
        <w:pStyle w:val="a4"/>
        <w:shd w:val="clear" w:color="auto" w:fill="auto"/>
        <w:spacing w:line="317" w:lineRule="exact"/>
        <w:ind w:left="160" w:right="20" w:firstLine="700"/>
        <w:jc w:val="both"/>
      </w:pPr>
      <w:r>
        <w:rPr>
          <w:rStyle w:val="a3"/>
          <w:color w:val="000000"/>
        </w:rPr>
        <w:t>В судебном заседании мужчина категорически не признавал вину, то указывая суду на незаконность действий сотрудников ГИБДД, выразившихся в необоснованном их нахождении на территории его домовладения, тем самым якобы нарушавшим право частной собственности, то утверждая что за рулем а самом деле находилась его супруга, а не он.</w:t>
      </w:r>
    </w:p>
    <w:p w14:paraId="6403CCF0" w14:textId="77777777" w:rsidR="00AA3D18" w:rsidRDefault="00AA3D18" w:rsidP="00AA3D18">
      <w:pPr>
        <w:pStyle w:val="a4"/>
        <w:shd w:val="clear" w:color="auto" w:fill="auto"/>
        <w:spacing w:line="317" w:lineRule="exact"/>
        <w:ind w:left="160" w:right="20" w:firstLine="700"/>
        <w:jc w:val="both"/>
      </w:pPr>
      <w:r>
        <w:rPr>
          <w:rStyle w:val="a3"/>
          <w:color w:val="000000"/>
        </w:rPr>
        <w:t>Суд, согласившись с государственным обвинением, признал нарушителя виновным, назначив ему наказание в виде двух лет шести месяцев лишения свободы.</w:t>
      </w:r>
    </w:p>
    <w:p w14:paraId="449D4ADD" w14:textId="17AFF492" w:rsidR="00B55015" w:rsidRDefault="00AA3D18" w:rsidP="00AA3D18"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439CE6C" wp14:editId="6147B9CE">
                <wp:simplePos x="0" y="0"/>
                <wp:positionH relativeFrom="margin">
                  <wp:posOffset>5099050</wp:posOffset>
                </wp:positionH>
                <wp:positionV relativeFrom="paragraph">
                  <wp:posOffset>353060</wp:posOffset>
                </wp:positionV>
                <wp:extent cx="1052830" cy="158750"/>
                <wp:effectExtent l="4445" t="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03DE" w14:textId="6B518DA4" w:rsidR="00AA3D18" w:rsidRDefault="00AA3D18" w:rsidP="00AA3D18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CE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1.5pt;margin-top:27.8pt;width:82.9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USxA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" filled="f" stroked="f">
                <v:textbox style="mso-fit-shape-to-text:t" inset="0,0,0,0">
                  <w:txbxContent>
                    <w:p w14:paraId="18B103DE" w14:textId="6B518DA4" w:rsidR="00AA3D18" w:rsidRDefault="00AA3D18" w:rsidP="00AA3D18">
                      <w:pPr>
                        <w:pStyle w:val="a4"/>
                        <w:shd w:val="clear" w:color="auto" w:fill="auto"/>
                        <w:spacing w:line="250" w:lineRule="exact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a3"/>
        </w:rPr>
        <w:t>Приговор суда в законную силу не вступил.</w:t>
      </w:r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9E"/>
    <w:rsid w:val="004D029E"/>
    <w:rsid w:val="00AA3D18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64B9F"/>
  <w15:chartTrackingRefBased/>
  <w15:docId w15:val="{B3AD01FA-3DED-47B0-B482-9F69479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D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A3D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A3D18"/>
    <w:rPr>
      <w:rFonts w:ascii="Times New Roman" w:hAnsi="Times New Roman" w:cs="Times New Roman"/>
      <w:spacing w:val="9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A3D1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A3D18"/>
    <w:pPr>
      <w:shd w:val="clear" w:color="auto" w:fill="FFFFFF"/>
      <w:spacing w:line="486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3D1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A3D18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2022-07-01T05:16:00Z</dcterms:created>
  <dcterms:modified xsi:type="dcterms:W3CDTF">2022-07-01T05:16:00Z</dcterms:modified>
</cp:coreProperties>
</file>