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5E592" w14:textId="77777777" w:rsidR="00716BAC" w:rsidRPr="006123CF" w:rsidRDefault="00716BAC" w:rsidP="00716B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12A96">
        <w:rPr>
          <w:sz w:val="28"/>
          <w:szCs w:val="28"/>
        </w:rPr>
        <w:t>«И</w:t>
      </w:r>
      <w:r w:rsidRPr="00C9768F">
        <w:rPr>
          <w:sz w:val="28"/>
          <w:szCs w:val="28"/>
        </w:rPr>
        <w:t>зменени</w:t>
      </w:r>
      <w:r w:rsidRPr="00912A96">
        <w:rPr>
          <w:sz w:val="28"/>
          <w:szCs w:val="28"/>
        </w:rPr>
        <w:t>я в Программе</w:t>
      </w:r>
      <w:r w:rsidRPr="00C9768F">
        <w:rPr>
          <w:sz w:val="28"/>
          <w:szCs w:val="28"/>
        </w:rPr>
        <w:t xml:space="preserve"> государственных гарантий бесплатного оказания гражданам медицинской помощи</w:t>
      </w:r>
      <w:r w:rsidRPr="00912A96">
        <w:rPr>
          <w:bCs/>
          <w:sz w:val="28"/>
          <w:szCs w:val="28"/>
        </w:rPr>
        <w:t>»</w:t>
      </w:r>
    </w:p>
    <w:p w14:paraId="3E651A56" w14:textId="77777777" w:rsidR="00716BAC" w:rsidRPr="006123CF" w:rsidRDefault="00716BAC" w:rsidP="00716BAC">
      <w:pPr>
        <w:autoSpaceDE w:val="0"/>
        <w:autoSpaceDN w:val="0"/>
        <w:adjustRightInd w:val="0"/>
        <w:rPr>
          <w:sz w:val="28"/>
          <w:szCs w:val="28"/>
        </w:rPr>
      </w:pPr>
    </w:p>
    <w:p w14:paraId="47B0184E" w14:textId="77777777" w:rsidR="00716BAC" w:rsidRPr="00C9768F" w:rsidRDefault="00716BAC" w:rsidP="00716B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2A96">
        <w:rPr>
          <w:bCs/>
          <w:sz w:val="28"/>
          <w:szCs w:val="28"/>
        </w:rPr>
        <w:t>Постановлением Правительства РФ от 18.06.2021 № 927 установлено, что с</w:t>
      </w:r>
      <w:r w:rsidRPr="00C9768F">
        <w:rPr>
          <w:bCs/>
          <w:sz w:val="28"/>
          <w:szCs w:val="28"/>
        </w:rPr>
        <w:t xml:space="preserve"> 1 июля 2021 г. в дополнение к профилактическим медицинским осмотрам и диспансеризации граждане, переболевшие новой </w:t>
      </w:r>
      <w:proofErr w:type="spellStart"/>
      <w:r w:rsidRPr="00C9768F">
        <w:rPr>
          <w:bCs/>
          <w:sz w:val="28"/>
          <w:szCs w:val="28"/>
        </w:rPr>
        <w:t>коронавирусной</w:t>
      </w:r>
      <w:proofErr w:type="spellEnd"/>
      <w:r w:rsidRPr="00C9768F">
        <w:rPr>
          <w:bCs/>
          <w:sz w:val="28"/>
          <w:szCs w:val="28"/>
        </w:rPr>
        <w:t xml:space="preserve"> инфекцией, вправе пройти углубленную диспансеризацию</w:t>
      </w:r>
    </w:p>
    <w:p w14:paraId="49A1319E" w14:textId="77777777" w:rsidR="00716BAC" w:rsidRPr="00C9768F" w:rsidRDefault="00716BAC" w:rsidP="00716B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768F">
        <w:rPr>
          <w:sz w:val="28"/>
          <w:szCs w:val="28"/>
        </w:rPr>
        <w:t xml:space="preserve">Углубленная диспансеризация может быть проведена по инициативе гражданина, в отношении которого отсутствуют сведения о перенесенном заболевании новой </w:t>
      </w:r>
      <w:proofErr w:type="spellStart"/>
      <w:r w:rsidRPr="00C9768F">
        <w:rPr>
          <w:sz w:val="28"/>
          <w:szCs w:val="28"/>
        </w:rPr>
        <w:t>коронавирусной</w:t>
      </w:r>
      <w:proofErr w:type="spellEnd"/>
      <w:r w:rsidRPr="00C9768F">
        <w:rPr>
          <w:sz w:val="28"/>
          <w:szCs w:val="28"/>
        </w:rPr>
        <w:t xml:space="preserve"> инфекцией.</w:t>
      </w:r>
    </w:p>
    <w:p w14:paraId="47F9469A" w14:textId="77777777" w:rsidR="00716BAC" w:rsidRPr="00C9768F" w:rsidRDefault="00716BAC" w:rsidP="00716B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768F">
        <w:rPr>
          <w:sz w:val="28"/>
          <w:szCs w:val="28"/>
        </w:rPr>
        <w:t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портала госуслуг, сети радиотелефонной связи (смс-сообщения) и иных доступных средств связи.</w:t>
      </w:r>
    </w:p>
    <w:p w14:paraId="4116515F" w14:textId="77777777" w:rsidR="00716BAC" w:rsidRPr="00C9768F" w:rsidRDefault="00716BAC" w:rsidP="00716B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768F">
        <w:rPr>
          <w:sz w:val="28"/>
          <w:szCs w:val="28"/>
        </w:rPr>
        <w:t>Запись граждан на углубленную диспансеризацию осуществляется в установленном порядке, в том числе с использованием портала госуслуг.</w:t>
      </w:r>
    </w:p>
    <w:p w14:paraId="103C71AC" w14:textId="77777777" w:rsidR="00716BAC" w:rsidRPr="00C9768F" w:rsidRDefault="00716BAC" w:rsidP="00716B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768F">
        <w:rPr>
          <w:sz w:val="28"/>
          <w:szCs w:val="28"/>
        </w:rPr>
        <w:t>Приведен перечень исследований и иных медицинских вмешательств, проводимых в рамках углубленной диспансеризации.</w:t>
      </w:r>
    </w:p>
    <w:p w14:paraId="79E183E3" w14:textId="77777777" w:rsidR="00716BAC" w:rsidRPr="00C9768F" w:rsidRDefault="00716BAC" w:rsidP="00716B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768F">
        <w:rPr>
          <w:sz w:val="28"/>
          <w:szCs w:val="28"/>
        </w:rPr>
        <w:t xml:space="preserve"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</w:t>
      </w:r>
      <w:proofErr w:type="spellStart"/>
      <w:r w:rsidRPr="00C9768F">
        <w:rPr>
          <w:sz w:val="28"/>
          <w:szCs w:val="28"/>
        </w:rPr>
        <w:t>коронавирусной</w:t>
      </w:r>
      <w:proofErr w:type="spellEnd"/>
      <w:r w:rsidRPr="00C9768F">
        <w:rPr>
          <w:sz w:val="28"/>
          <w:szCs w:val="28"/>
        </w:rPr>
        <w:t xml:space="preserve"> инфекцией, гражданин ставится на диспансерное наблюдение, при наличии показаний ему оказывается соответствующее лечение и медицинская реабилитация в порядке, установленном Минздравом России, предоставляются лекарственные препараты.</w:t>
      </w:r>
    </w:p>
    <w:p w14:paraId="759B6817" w14:textId="77777777" w:rsidR="00DD0733" w:rsidRDefault="00DD0733">
      <w:bookmarkStart w:id="0" w:name="_GoBack"/>
      <w:bookmarkEnd w:id="0"/>
    </w:p>
    <w:sectPr w:rsidR="00DD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8C"/>
    <w:rsid w:val="00716BAC"/>
    <w:rsid w:val="00DD0733"/>
    <w:rsid w:val="00F4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29A4E-535E-4F0E-A2F8-A0CFB31C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>Прокуратура РФ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3</cp:revision>
  <dcterms:created xsi:type="dcterms:W3CDTF">2021-07-01T09:59:00Z</dcterms:created>
  <dcterms:modified xsi:type="dcterms:W3CDTF">2021-07-01T10:00:00Z</dcterms:modified>
</cp:coreProperties>
</file>