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517"/>
        <w:tblOverlap w:val="never"/>
        <w:tblW w:w="0" w:type="auto"/>
        <w:tblLook w:val="01E0"/>
      </w:tblPr>
      <w:tblGrid>
        <w:gridCol w:w="5508"/>
      </w:tblGrid>
      <w:tr w:rsidR="00157BDA" w:rsidTr="00157BDA">
        <w:trPr>
          <w:trHeight w:val="3415"/>
        </w:trPr>
        <w:tc>
          <w:tcPr>
            <w:tcW w:w="5508" w:type="dxa"/>
          </w:tcPr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АДМИНИСТРАЦИЯ      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МУНИЦИПАЛЬНОГО     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ОБРАЗОВАНИЯ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ЗУБАРЕВСКИЙ СЕЛЬСОВЕТ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157BDA" w:rsidRPr="00157BDA" w:rsidRDefault="00157BDA" w:rsidP="00157BD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7BDA" w:rsidRPr="00805BFE" w:rsidRDefault="00AE0FCD" w:rsidP="00AE0FCD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14.03</w:t>
            </w:r>
            <w:r w:rsidR="00255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7</w:t>
            </w:r>
            <w:r w:rsidR="00157BDA" w:rsidRPr="00805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  <w:tr w:rsidR="00157BDA" w:rsidTr="00AE0FCD">
        <w:trPr>
          <w:trHeight w:val="1981"/>
        </w:trPr>
        <w:tc>
          <w:tcPr>
            <w:tcW w:w="5508" w:type="dxa"/>
          </w:tcPr>
          <w:p w:rsidR="00157BDA" w:rsidRDefault="00157BDA" w:rsidP="00157BDA">
            <w:pPr>
              <w:pStyle w:val="3"/>
              <w:widowControl w:val="0"/>
              <w:autoSpaceDE w:val="0"/>
              <w:autoSpaceDN w:val="0"/>
              <w:adjustRightInd w:val="0"/>
              <w:ind w:left="0"/>
              <w:rPr>
                <w:rFonts w:cs="Tahoma"/>
                <w:szCs w:val="28"/>
              </w:rPr>
            </w:pPr>
          </w:p>
          <w:p w:rsidR="00450FC3" w:rsidRDefault="00157BDA" w:rsidP="00157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3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50FC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режима функционирования</w:t>
            </w:r>
          </w:p>
          <w:p w:rsidR="00157BDA" w:rsidRPr="00617624" w:rsidRDefault="00450FC3" w:rsidP="00157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Повышенная готовность» на территории  </w:t>
            </w:r>
            <w:r w:rsidR="00157BDA" w:rsidRPr="0061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57BDA">
              <w:rPr>
                <w:rFonts w:ascii="Times New Roman" w:eastAsia="Calibri" w:hAnsi="Times New Roman" w:cs="Times New Roman"/>
                <w:sz w:val="28"/>
                <w:szCs w:val="28"/>
              </w:rPr>
              <w:t>Зубаревский</w:t>
            </w:r>
            <w:r w:rsidR="00157BDA" w:rsidRPr="0061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  <w:p w:rsidR="00157BDA" w:rsidRDefault="00157BDA" w:rsidP="00157BDA">
            <w:pPr>
              <w:widowControl w:val="0"/>
              <w:tabs>
                <w:tab w:val="left" w:pos="1418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</w:p>
        </w:tc>
      </w:tr>
    </w:tbl>
    <w:p w:rsidR="007C4830" w:rsidRDefault="007C483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283E10" w:rsidRDefault="00283E10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AE0FCD" w:rsidRDefault="00AE0FCD" w:rsidP="007C4830">
      <w:pPr>
        <w:tabs>
          <w:tab w:val="center" w:pos="2152"/>
        </w:tabs>
        <w:jc w:val="both"/>
        <w:rPr>
          <w:rFonts w:cs="Tahoma"/>
          <w:b/>
          <w:sz w:val="28"/>
          <w:szCs w:val="28"/>
        </w:rPr>
      </w:pPr>
    </w:p>
    <w:p w:rsidR="007C4830" w:rsidRDefault="007C4830" w:rsidP="007C4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соответствии  с  Федеральным  законом от 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-ФЗ «О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характера» , постановлением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2003 года № 794 « О диной  государственной системе предупреждения и ликвидации чрезвычайной ситуации»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неблагоприятными погодными условиями создающими угрозу безопасности жизнедеятельности населения постановляю: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FC3" w:rsidRDefault="00450FC3" w:rsidP="007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30" w:rsidRPr="00157BDA" w:rsidRDefault="00450FC3" w:rsidP="00AE0FC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830">
        <w:rPr>
          <w:rFonts w:ascii="Times New Roman" w:hAnsi="Times New Roman" w:cs="Times New Roman"/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Ввести с 14 марта 2023 года на территории </w:t>
      </w: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Зубаревский</w:t>
      </w: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режима функционирования « Повышенная готовность».</w:t>
      </w:r>
    </w:p>
    <w:p w:rsidR="00450FC3" w:rsidRDefault="00AE0FCD" w:rsidP="0045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83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0FC3">
        <w:rPr>
          <w:rFonts w:ascii="Times New Roman" w:hAnsi="Times New Roman" w:cs="Times New Roman"/>
          <w:color w:val="000000"/>
          <w:sz w:val="28"/>
          <w:szCs w:val="28"/>
        </w:rPr>
        <w:t>Перевести противопаводковую к</w:t>
      </w:r>
      <w:r w:rsidR="00450FC3">
        <w:rPr>
          <w:rFonts w:ascii="Times New Roman" w:hAnsi="Times New Roman" w:cs="Times New Roman"/>
          <w:sz w:val="28"/>
          <w:szCs w:val="28"/>
        </w:rPr>
        <w:t xml:space="preserve">омиссию в режим </w:t>
      </w:r>
      <w:r w:rsidR="00450FC3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</w:p>
    <w:p w:rsidR="007C4830" w:rsidRPr="00450FC3" w:rsidRDefault="00450FC3" w:rsidP="0045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Повышенная готовность».</w:t>
      </w:r>
    </w:p>
    <w:p w:rsidR="00450FC3" w:rsidRDefault="00AE0FCD" w:rsidP="00450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830">
        <w:rPr>
          <w:rFonts w:ascii="Times New Roman" w:hAnsi="Times New Roman" w:cs="Times New Roman"/>
          <w:sz w:val="28"/>
          <w:szCs w:val="28"/>
        </w:rPr>
        <w:t xml:space="preserve">3. </w:t>
      </w:r>
      <w:r w:rsidR="00450FC3">
        <w:rPr>
          <w:rFonts w:ascii="Times New Roman" w:hAnsi="Times New Roman" w:cs="Times New Roman"/>
          <w:sz w:val="28"/>
          <w:szCs w:val="28"/>
        </w:rPr>
        <w:t xml:space="preserve"> Организовать оповещение населения в режиме повышенной готовности по средствам системы оповещения.</w:t>
      </w:r>
    </w:p>
    <w:p w:rsidR="007C4830" w:rsidRDefault="007C4830" w:rsidP="00450FC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AE0FCD">
        <w:rPr>
          <w:rFonts w:ascii="Times New Roman" w:hAnsi="Times New Roman" w:cs="Times New Roman"/>
          <w:sz w:val="28"/>
          <w:szCs w:val="28"/>
        </w:rPr>
        <w:t xml:space="preserve"> </w:t>
      </w:r>
      <w:r w:rsidR="00450FC3">
        <w:rPr>
          <w:rFonts w:ascii="Times New Roman" w:hAnsi="Times New Roman" w:cs="Times New Roman"/>
          <w:sz w:val="28"/>
          <w:szCs w:val="28"/>
        </w:rPr>
        <w:t>Обеспечить противопаводковой комиссии готовность сил и средств к работе в условиях паводка.</w:t>
      </w:r>
    </w:p>
    <w:p w:rsidR="00AE0FCD" w:rsidRDefault="00AE0FCD" w:rsidP="00AE0FCD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0FC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50FC3">
        <w:rPr>
          <w:sz w:val="28"/>
          <w:szCs w:val="28"/>
        </w:rPr>
        <w:t>Контроль за исполнением настоящего постановления оставляю за собой</w:t>
      </w:r>
      <w:r w:rsidRPr="00AE0F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0FCD" w:rsidRPr="00C20D0F" w:rsidRDefault="00AE0FCD" w:rsidP="00AE0FCD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   </w:t>
      </w:r>
      <w:r w:rsidRPr="00C20D0F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450FC3" w:rsidRPr="00AE0FCD" w:rsidRDefault="00450FC3" w:rsidP="00AE0FCD">
      <w:pPr>
        <w:ind w:firstLine="708"/>
        <w:jc w:val="both"/>
        <w:rPr>
          <w:sz w:val="28"/>
          <w:szCs w:val="28"/>
        </w:rPr>
      </w:pPr>
    </w:p>
    <w:p w:rsidR="007C4830" w:rsidRPr="00157BDA" w:rsidRDefault="00157BDA" w:rsidP="00157BDA">
      <w:pPr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7BDA">
        <w:rPr>
          <w:rFonts w:ascii="Times New Roman" w:hAnsi="Times New Roman" w:cs="Times New Roman"/>
          <w:sz w:val="28"/>
          <w:szCs w:val="28"/>
        </w:rPr>
        <w:t>М.Р. Маргаря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157BDA" w:rsidRPr="00BE1F3E" w:rsidRDefault="00157BDA" w:rsidP="00AE0FC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7BDA" w:rsidRPr="00BE1F3E" w:rsidSect="00AE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69" w:rsidRDefault="00746669">
      <w:pPr>
        <w:spacing w:after="0" w:line="240" w:lineRule="auto"/>
      </w:pPr>
      <w:r>
        <w:separator/>
      </w:r>
    </w:p>
  </w:endnote>
  <w:endnote w:type="continuationSeparator" w:id="1">
    <w:p w:rsidR="00746669" w:rsidRDefault="007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69" w:rsidRDefault="00746669">
      <w:pPr>
        <w:spacing w:after="0" w:line="240" w:lineRule="auto"/>
      </w:pPr>
      <w:r>
        <w:separator/>
      </w:r>
    </w:p>
  </w:footnote>
  <w:footnote w:type="continuationSeparator" w:id="1">
    <w:p w:rsidR="00746669" w:rsidRDefault="0074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7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>
    <w:nsid w:val="41A237F2"/>
    <w:multiLevelType w:val="hybridMultilevel"/>
    <w:tmpl w:val="BB589D54"/>
    <w:lvl w:ilvl="0" w:tplc="FFFFFFF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4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5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7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4"/>
  </w:num>
  <w:num w:numId="14">
    <w:abstractNumId w:val="2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22E0"/>
    <w:rsid w:val="00000B2D"/>
    <w:rsid w:val="0001549B"/>
    <w:rsid w:val="000219DD"/>
    <w:rsid w:val="000271FE"/>
    <w:rsid w:val="00027A55"/>
    <w:rsid w:val="00044CA4"/>
    <w:rsid w:val="00047CD9"/>
    <w:rsid w:val="000548BB"/>
    <w:rsid w:val="00087498"/>
    <w:rsid w:val="000946B2"/>
    <w:rsid w:val="000A1BE0"/>
    <w:rsid w:val="000E396A"/>
    <w:rsid w:val="000F6DD2"/>
    <w:rsid w:val="00100564"/>
    <w:rsid w:val="001048E2"/>
    <w:rsid w:val="00110A8D"/>
    <w:rsid w:val="0011798B"/>
    <w:rsid w:val="00130F1E"/>
    <w:rsid w:val="001329C4"/>
    <w:rsid w:val="00136E6B"/>
    <w:rsid w:val="00140746"/>
    <w:rsid w:val="00144DA5"/>
    <w:rsid w:val="00157BDA"/>
    <w:rsid w:val="00164B60"/>
    <w:rsid w:val="001734C0"/>
    <w:rsid w:val="00184D21"/>
    <w:rsid w:val="00184F53"/>
    <w:rsid w:val="001B38CB"/>
    <w:rsid w:val="001B6EE5"/>
    <w:rsid w:val="001D4AC7"/>
    <w:rsid w:val="001E762C"/>
    <w:rsid w:val="001F5D96"/>
    <w:rsid w:val="00200CE1"/>
    <w:rsid w:val="00203543"/>
    <w:rsid w:val="002119B5"/>
    <w:rsid w:val="00213AE9"/>
    <w:rsid w:val="002208CB"/>
    <w:rsid w:val="002236F1"/>
    <w:rsid w:val="00225E12"/>
    <w:rsid w:val="002472B6"/>
    <w:rsid w:val="00255021"/>
    <w:rsid w:val="00271CD7"/>
    <w:rsid w:val="00283E10"/>
    <w:rsid w:val="00291B97"/>
    <w:rsid w:val="0029797F"/>
    <w:rsid w:val="002A2ADA"/>
    <w:rsid w:val="002C22BB"/>
    <w:rsid w:val="002D5E43"/>
    <w:rsid w:val="002E165D"/>
    <w:rsid w:val="002F22E0"/>
    <w:rsid w:val="00305D36"/>
    <w:rsid w:val="00310022"/>
    <w:rsid w:val="00310A79"/>
    <w:rsid w:val="003129E9"/>
    <w:rsid w:val="00314441"/>
    <w:rsid w:val="00325C5A"/>
    <w:rsid w:val="003409FB"/>
    <w:rsid w:val="0034467A"/>
    <w:rsid w:val="00352022"/>
    <w:rsid w:val="003556C5"/>
    <w:rsid w:val="0036711B"/>
    <w:rsid w:val="00370953"/>
    <w:rsid w:val="00382023"/>
    <w:rsid w:val="003A2E09"/>
    <w:rsid w:val="003B2235"/>
    <w:rsid w:val="003B62D3"/>
    <w:rsid w:val="003B6329"/>
    <w:rsid w:val="003E6C52"/>
    <w:rsid w:val="003F751E"/>
    <w:rsid w:val="00403DDE"/>
    <w:rsid w:val="00404B0B"/>
    <w:rsid w:val="00424C24"/>
    <w:rsid w:val="00431D40"/>
    <w:rsid w:val="00450FC3"/>
    <w:rsid w:val="00453A3B"/>
    <w:rsid w:val="004600C2"/>
    <w:rsid w:val="0047394F"/>
    <w:rsid w:val="004A1200"/>
    <w:rsid w:val="004C313F"/>
    <w:rsid w:val="004C3A90"/>
    <w:rsid w:val="004F5EC6"/>
    <w:rsid w:val="0051353F"/>
    <w:rsid w:val="00516F53"/>
    <w:rsid w:val="00521BA8"/>
    <w:rsid w:val="00534118"/>
    <w:rsid w:val="00546A77"/>
    <w:rsid w:val="0056398B"/>
    <w:rsid w:val="0057588D"/>
    <w:rsid w:val="005764CB"/>
    <w:rsid w:val="0059245F"/>
    <w:rsid w:val="00594211"/>
    <w:rsid w:val="005A08FF"/>
    <w:rsid w:val="005A1CD1"/>
    <w:rsid w:val="005A49FB"/>
    <w:rsid w:val="005D4383"/>
    <w:rsid w:val="005F5C45"/>
    <w:rsid w:val="00613773"/>
    <w:rsid w:val="006353D0"/>
    <w:rsid w:val="0065585E"/>
    <w:rsid w:val="00660E49"/>
    <w:rsid w:val="00680BDD"/>
    <w:rsid w:val="00695544"/>
    <w:rsid w:val="006970C5"/>
    <w:rsid w:val="006A1EB5"/>
    <w:rsid w:val="006A2137"/>
    <w:rsid w:val="006A2FBF"/>
    <w:rsid w:val="006A4189"/>
    <w:rsid w:val="006B202C"/>
    <w:rsid w:val="006C3ECA"/>
    <w:rsid w:val="006D4944"/>
    <w:rsid w:val="006E684D"/>
    <w:rsid w:val="0070081D"/>
    <w:rsid w:val="00701BD4"/>
    <w:rsid w:val="00713101"/>
    <w:rsid w:val="00733ECC"/>
    <w:rsid w:val="00736A7E"/>
    <w:rsid w:val="00746669"/>
    <w:rsid w:val="00776CF7"/>
    <w:rsid w:val="00782217"/>
    <w:rsid w:val="007A2634"/>
    <w:rsid w:val="007A5434"/>
    <w:rsid w:val="007C22EE"/>
    <w:rsid w:val="007C4830"/>
    <w:rsid w:val="007D044D"/>
    <w:rsid w:val="007D33A5"/>
    <w:rsid w:val="007D466C"/>
    <w:rsid w:val="007F2A5F"/>
    <w:rsid w:val="0080218C"/>
    <w:rsid w:val="00805BFE"/>
    <w:rsid w:val="00837F6F"/>
    <w:rsid w:val="00851889"/>
    <w:rsid w:val="008631CC"/>
    <w:rsid w:val="00864756"/>
    <w:rsid w:val="00873820"/>
    <w:rsid w:val="008866B8"/>
    <w:rsid w:val="008921FB"/>
    <w:rsid w:val="00892B0F"/>
    <w:rsid w:val="0089528C"/>
    <w:rsid w:val="00895CF3"/>
    <w:rsid w:val="008A5643"/>
    <w:rsid w:val="008A61A8"/>
    <w:rsid w:val="008B4F5B"/>
    <w:rsid w:val="008E49EC"/>
    <w:rsid w:val="008E7130"/>
    <w:rsid w:val="008E758F"/>
    <w:rsid w:val="00901C80"/>
    <w:rsid w:val="009042C7"/>
    <w:rsid w:val="0091284B"/>
    <w:rsid w:val="00914261"/>
    <w:rsid w:val="009248FA"/>
    <w:rsid w:val="0097245E"/>
    <w:rsid w:val="00980D71"/>
    <w:rsid w:val="00982361"/>
    <w:rsid w:val="00982F45"/>
    <w:rsid w:val="00984303"/>
    <w:rsid w:val="009A4427"/>
    <w:rsid w:val="009B284E"/>
    <w:rsid w:val="009B7719"/>
    <w:rsid w:val="009C60CE"/>
    <w:rsid w:val="009C63EE"/>
    <w:rsid w:val="009D7579"/>
    <w:rsid w:val="009F5E53"/>
    <w:rsid w:val="00A13235"/>
    <w:rsid w:val="00A26A4C"/>
    <w:rsid w:val="00A365AC"/>
    <w:rsid w:val="00A40814"/>
    <w:rsid w:val="00A71E64"/>
    <w:rsid w:val="00A87812"/>
    <w:rsid w:val="00A90884"/>
    <w:rsid w:val="00A960EE"/>
    <w:rsid w:val="00A973EE"/>
    <w:rsid w:val="00AE0FCD"/>
    <w:rsid w:val="00AE2A4D"/>
    <w:rsid w:val="00AF27B5"/>
    <w:rsid w:val="00AF5270"/>
    <w:rsid w:val="00AF676A"/>
    <w:rsid w:val="00B04A0E"/>
    <w:rsid w:val="00B2372E"/>
    <w:rsid w:val="00B4711C"/>
    <w:rsid w:val="00B53D58"/>
    <w:rsid w:val="00BB2437"/>
    <w:rsid w:val="00BC1659"/>
    <w:rsid w:val="00BE0BC3"/>
    <w:rsid w:val="00BE0F48"/>
    <w:rsid w:val="00BE2D9F"/>
    <w:rsid w:val="00BF1527"/>
    <w:rsid w:val="00BF429E"/>
    <w:rsid w:val="00C2002A"/>
    <w:rsid w:val="00C51625"/>
    <w:rsid w:val="00C60B40"/>
    <w:rsid w:val="00C61067"/>
    <w:rsid w:val="00C63B28"/>
    <w:rsid w:val="00C75627"/>
    <w:rsid w:val="00C92E9E"/>
    <w:rsid w:val="00CA237D"/>
    <w:rsid w:val="00CB3D2C"/>
    <w:rsid w:val="00CB47D0"/>
    <w:rsid w:val="00CB4B14"/>
    <w:rsid w:val="00CC64C4"/>
    <w:rsid w:val="00CC680F"/>
    <w:rsid w:val="00CF7C98"/>
    <w:rsid w:val="00D147FF"/>
    <w:rsid w:val="00D32220"/>
    <w:rsid w:val="00D34215"/>
    <w:rsid w:val="00D46033"/>
    <w:rsid w:val="00D53734"/>
    <w:rsid w:val="00D74E78"/>
    <w:rsid w:val="00D94D60"/>
    <w:rsid w:val="00DB1F3C"/>
    <w:rsid w:val="00DB3388"/>
    <w:rsid w:val="00DC05BC"/>
    <w:rsid w:val="00DD6B8D"/>
    <w:rsid w:val="00DD729B"/>
    <w:rsid w:val="00DE497F"/>
    <w:rsid w:val="00DF5A0E"/>
    <w:rsid w:val="00DF6CFD"/>
    <w:rsid w:val="00E10E40"/>
    <w:rsid w:val="00E124CF"/>
    <w:rsid w:val="00E15949"/>
    <w:rsid w:val="00E23024"/>
    <w:rsid w:val="00E34989"/>
    <w:rsid w:val="00E35541"/>
    <w:rsid w:val="00E35D1B"/>
    <w:rsid w:val="00E5706D"/>
    <w:rsid w:val="00E91C99"/>
    <w:rsid w:val="00EA2EC8"/>
    <w:rsid w:val="00EA3BBE"/>
    <w:rsid w:val="00EB350A"/>
    <w:rsid w:val="00EB3AF3"/>
    <w:rsid w:val="00EB3E9B"/>
    <w:rsid w:val="00ED2121"/>
    <w:rsid w:val="00ED6D7A"/>
    <w:rsid w:val="00ED729E"/>
    <w:rsid w:val="00F10321"/>
    <w:rsid w:val="00F23C4D"/>
    <w:rsid w:val="00F30D9B"/>
    <w:rsid w:val="00F376C7"/>
    <w:rsid w:val="00F454D5"/>
    <w:rsid w:val="00F81043"/>
    <w:rsid w:val="00F92800"/>
    <w:rsid w:val="00FA19B4"/>
    <w:rsid w:val="00FC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A1B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1B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BE0"/>
  </w:style>
  <w:style w:type="character" w:customStyle="1" w:styleId="a5">
    <w:name w:val="Гипертекстовая ссылка"/>
    <w:basedOn w:val="a0"/>
    <w:uiPriority w:val="99"/>
    <w:rsid w:val="000A1BE0"/>
    <w:rPr>
      <w:color w:val="106BBE"/>
    </w:rPr>
  </w:style>
  <w:style w:type="character" w:customStyle="1" w:styleId="a6">
    <w:name w:val="Цветовое выделение"/>
    <w:uiPriority w:val="99"/>
    <w:rsid w:val="000A1BE0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A1B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A1BE0"/>
    <w:rPr>
      <w:i/>
      <w:iCs/>
    </w:rPr>
  </w:style>
  <w:style w:type="paragraph" w:styleId="a9">
    <w:name w:val="header"/>
    <w:basedOn w:val="a"/>
    <w:link w:val="aa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BE0"/>
  </w:style>
  <w:style w:type="paragraph" w:styleId="ab">
    <w:name w:val="footer"/>
    <w:basedOn w:val="a"/>
    <w:link w:val="ac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BE0"/>
  </w:style>
  <w:style w:type="paragraph" w:customStyle="1" w:styleId="ConsPlusNormal">
    <w:name w:val="ConsPlusNormal"/>
    <w:link w:val="ConsPlusNormal0"/>
    <w:qFormat/>
    <w:rsid w:val="000A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A1BE0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1BE0"/>
  </w:style>
  <w:style w:type="character" w:styleId="af">
    <w:name w:val="annotation reference"/>
    <w:basedOn w:val="a0"/>
    <w:uiPriority w:val="99"/>
    <w:semiHidden/>
    <w:unhideWhenUsed/>
    <w:qFormat/>
    <w:rsid w:val="000A1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1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1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1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1BE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E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A1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BE0"/>
  </w:style>
  <w:style w:type="table" w:customStyle="1" w:styleId="TableNormal">
    <w:name w:val="Table Normal"/>
    <w:uiPriority w:val="2"/>
    <w:semiHidden/>
    <w:unhideWhenUsed/>
    <w:qFormat/>
    <w:rsid w:val="000A1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0A1B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A1BE0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51">
    <w:name w:val="pt-consplusnormal-000051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9248FA"/>
  </w:style>
  <w:style w:type="paragraph" w:customStyle="1" w:styleId="pt-consplusnormal-000055">
    <w:name w:val="pt-consplusnormal-000055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2">
    <w:name w:val="pt-a1-000022"/>
    <w:basedOn w:val="a0"/>
    <w:rsid w:val="004600C2"/>
  </w:style>
  <w:style w:type="paragraph" w:customStyle="1" w:styleId="pt-consplusnormal-000042">
    <w:name w:val="pt-consplusnormal-000042"/>
    <w:basedOn w:val="a"/>
    <w:rsid w:val="00E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5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58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73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7C48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830"/>
    <w:rPr>
      <w:sz w:val="16"/>
      <w:szCs w:val="16"/>
    </w:rPr>
  </w:style>
  <w:style w:type="paragraph" w:styleId="af7">
    <w:name w:val="No Spacing"/>
    <w:uiPriority w:val="1"/>
    <w:qFormat/>
    <w:rsid w:val="007C4830"/>
    <w:pPr>
      <w:spacing w:after="0" w:line="240" w:lineRule="auto"/>
    </w:pPr>
  </w:style>
  <w:style w:type="paragraph" w:customStyle="1" w:styleId="ConsPlusNonformat">
    <w:name w:val="ConsPlusNonformat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7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7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57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7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7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ListParagraph">
    <w:name w:val="List Paragraph"/>
    <w:basedOn w:val="a"/>
    <w:rsid w:val="00AE0F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A1B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1B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BE0"/>
  </w:style>
  <w:style w:type="character" w:customStyle="1" w:styleId="a5">
    <w:name w:val="Гипертекстовая ссылка"/>
    <w:basedOn w:val="a0"/>
    <w:uiPriority w:val="99"/>
    <w:rsid w:val="000A1BE0"/>
    <w:rPr>
      <w:color w:val="106BBE"/>
    </w:rPr>
  </w:style>
  <w:style w:type="character" w:customStyle="1" w:styleId="a6">
    <w:name w:val="Цветовое выделение"/>
    <w:uiPriority w:val="99"/>
    <w:rsid w:val="000A1BE0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A1B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A1BE0"/>
    <w:rPr>
      <w:i/>
      <w:iCs/>
    </w:rPr>
  </w:style>
  <w:style w:type="paragraph" w:styleId="a9">
    <w:name w:val="header"/>
    <w:basedOn w:val="a"/>
    <w:link w:val="aa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BE0"/>
  </w:style>
  <w:style w:type="paragraph" w:styleId="ab">
    <w:name w:val="footer"/>
    <w:basedOn w:val="a"/>
    <w:link w:val="ac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BE0"/>
  </w:style>
  <w:style w:type="paragraph" w:customStyle="1" w:styleId="ConsPlusNormal">
    <w:name w:val="ConsPlusNormal"/>
    <w:link w:val="ConsPlusNormal0"/>
    <w:qFormat/>
    <w:rsid w:val="000A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A1BE0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1BE0"/>
  </w:style>
  <w:style w:type="character" w:styleId="af">
    <w:name w:val="annotation reference"/>
    <w:basedOn w:val="a0"/>
    <w:uiPriority w:val="99"/>
    <w:semiHidden/>
    <w:unhideWhenUsed/>
    <w:qFormat/>
    <w:rsid w:val="000A1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1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1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1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1BE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E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A1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BE0"/>
  </w:style>
  <w:style w:type="table" w:customStyle="1" w:styleId="TableNormal">
    <w:name w:val="Table Normal"/>
    <w:uiPriority w:val="2"/>
    <w:semiHidden/>
    <w:unhideWhenUsed/>
    <w:qFormat/>
    <w:rsid w:val="000A1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0A1B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A1BE0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51">
    <w:name w:val="pt-consplusnormal-000051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9248FA"/>
  </w:style>
  <w:style w:type="paragraph" w:customStyle="1" w:styleId="pt-consplusnormal-000055">
    <w:name w:val="pt-consplusnormal-000055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2">
    <w:name w:val="pt-a1-000022"/>
    <w:basedOn w:val="a0"/>
    <w:rsid w:val="004600C2"/>
  </w:style>
  <w:style w:type="paragraph" w:customStyle="1" w:styleId="pt-consplusnormal-000042">
    <w:name w:val="pt-consplusnormal-000042"/>
    <w:basedOn w:val="a"/>
    <w:rsid w:val="00E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5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58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73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7C48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830"/>
    <w:rPr>
      <w:sz w:val="16"/>
      <w:szCs w:val="16"/>
    </w:rPr>
  </w:style>
  <w:style w:type="paragraph" w:styleId="af7">
    <w:name w:val="No Spacing"/>
    <w:uiPriority w:val="1"/>
    <w:qFormat/>
    <w:rsid w:val="007C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1A70-22E7-4FD6-B07C-F8ACB689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М. Столповская</dc:creator>
  <cp:lastModifiedBy>002</cp:lastModifiedBy>
  <cp:revision>6</cp:revision>
  <cp:lastPrinted>2023-03-15T07:39:00Z</cp:lastPrinted>
  <dcterms:created xsi:type="dcterms:W3CDTF">2023-03-01T05:41:00Z</dcterms:created>
  <dcterms:modified xsi:type="dcterms:W3CDTF">2023-03-15T07:39:00Z</dcterms:modified>
</cp:coreProperties>
</file>