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5" w:rsidRDefault="00C31C95">
      <w:pPr>
        <w:pStyle w:val="a3"/>
        <w:spacing w:line="49" w:lineRule="exact"/>
        <w:ind w:left="-155"/>
        <w:rPr>
          <w:sz w:val="4"/>
        </w:rPr>
      </w:pPr>
    </w:p>
    <w:p w:rsidR="00C31C95" w:rsidRDefault="00C31C95">
      <w:pPr>
        <w:pStyle w:val="a3"/>
        <w:spacing w:before="66"/>
        <w:rPr>
          <w:sz w:val="27"/>
        </w:rPr>
      </w:pPr>
    </w:p>
    <w:p w:rsidR="00C31C95" w:rsidRPr="00B268F5" w:rsidRDefault="000466D4">
      <w:pPr>
        <w:spacing w:line="254" w:lineRule="exact"/>
        <w:ind w:left="30" w:right="5968"/>
        <w:jc w:val="center"/>
        <w:rPr>
          <w:sz w:val="27"/>
        </w:rPr>
      </w:pPr>
      <w:r w:rsidRPr="00B268F5">
        <w:rPr>
          <w:spacing w:val="-2"/>
          <w:sz w:val="27"/>
        </w:rPr>
        <w:t>АДМИНИСТРАЦИЯ</w:t>
      </w:r>
    </w:p>
    <w:p w:rsidR="00B268F5" w:rsidRDefault="00B268F5">
      <w:pPr>
        <w:pStyle w:val="a3"/>
        <w:spacing w:line="307" w:lineRule="exact"/>
        <w:ind w:left="37" w:right="5968"/>
        <w:jc w:val="center"/>
        <w:rPr>
          <w:spacing w:val="-2"/>
          <w:w w:val="105"/>
        </w:rPr>
      </w:pPr>
      <w:r>
        <w:rPr>
          <w:spacing w:val="-2"/>
          <w:w w:val="105"/>
        </w:rPr>
        <w:t>МУНИЦПАЛЬНОГО</w:t>
      </w:r>
    </w:p>
    <w:p w:rsidR="00C31C95" w:rsidRDefault="000466D4">
      <w:pPr>
        <w:pStyle w:val="a3"/>
        <w:spacing w:line="307" w:lineRule="exact"/>
        <w:ind w:left="37" w:right="5968"/>
        <w:jc w:val="center"/>
      </w:pPr>
      <w:r>
        <w:rPr>
          <w:spacing w:val="-2"/>
          <w:w w:val="105"/>
        </w:rPr>
        <w:t>ОБРАЗОВАН</w:t>
      </w:r>
      <w:r w:rsidR="00B268F5">
        <w:rPr>
          <w:spacing w:val="-2"/>
          <w:w w:val="105"/>
        </w:rPr>
        <w:t>И</w:t>
      </w:r>
      <w:r>
        <w:rPr>
          <w:spacing w:val="-2"/>
          <w:w w:val="105"/>
        </w:rPr>
        <w:t>Я</w:t>
      </w:r>
    </w:p>
    <w:p w:rsidR="00C31C95" w:rsidRDefault="00B268F5" w:rsidP="00B268F5">
      <w:pPr>
        <w:spacing w:before="7" w:line="235" w:lineRule="auto"/>
        <w:ind w:right="6721"/>
        <w:jc w:val="center"/>
        <w:rPr>
          <w:sz w:val="27"/>
        </w:rPr>
      </w:pPr>
      <w:r>
        <w:rPr>
          <w:w w:val="110"/>
          <w:sz w:val="28"/>
        </w:rPr>
        <w:t xml:space="preserve">    ЗУБАРЕВСКИЙ</w:t>
      </w:r>
      <w:r w:rsidR="000466D4">
        <w:rPr>
          <w:w w:val="110"/>
          <w:sz w:val="28"/>
        </w:rPr>
        <w:t xml:space="preserve">СЕЛЬСОВЕТ </w:t>
      </w:r>
      <w:r>
        <w:rPr>
          <w:w w:val="110"/>
          <w:sz w:val="28"/>
        </w:rPr>
        <w:t xml:space="preserve">                                                                   </w:t>
      </w:r>
      <w:r w:rsidR="000466D4">
        <w:rPr>
          <w:w w:val="110"/>
          <w:sz w:val="27"/>
        </w:rPr>
        <w:t xml:space="preserve">ОРЕНБУРГСКОГО РАЙОНА </w:t>
      </w:r>
      <w:r>
        <w:rPr>
          <w:w w:val="110"/>
          <w:sz w:val="27"/>
        </w:rPr>
        <w:t xml:space="preserve">         </w:t>
      </w:r>
      <w:r w:rsidR="000466D4">
        <w:rPr>
          <w:w w:val="110"/>
          <w:sz w:val="27"/>
        </w:rPr>
        <w:t>ОРЕНБУРГСКОЙ</w:t>
      </w:r>
      <w:r w:rsidR="000466D4">
        <w:rPr>
          <w:spacing w:val="-2"/>
          <w:w w:val="110"/>
          <w:sz w:val="27"/>
        </w:rPr>
        <w:t>ОБЛАСТИ</w:t>
      </w:r>
    </w:p>
    <w:p w:rsidR="00C31C95" w:rsidRDefault="00C31C95">
      <w:pPr>
        <w:pStyle w:val="a3"/>
        <w:spacing w:before="4"/>
        <w:rPr>
          <w:sz w:val="27"/>
        </w:rPr>
      </w:pPr>
    </w:p>
    <w:p w:rsidR="00C31C95" w:rsidRDefault="000466D4">
      <w:pPr>
        <w:spacing w:before="1"/>
        <w:ind w:left="43" w:right="5968"/>
        <w:jc w:val="center"/>
        <w:rPr>
          <w:sz w:val="32"/>
        </w:rPr>
      </w:pPr>
      <w:r>
        <w:rPr>
          <w:sz w:val="32"/>
        </w:rPr>
        <w:t>ПОСТАНОВЛЕНИ</w:t>
      </w:r>
      <w:r>
        <w:rPr>
          <w:spacing w:val="-10"/>
          <w:sz w:val="32"/>
        </w:rPr>
        <w:t>Е</w:t>
      </w:r>
    </w:p>
    <w:p w:rsidR="00C31C95" w:rsidRDefault="000466D4">
      <w:pPr>
        <w:tabs>
          <w:tab w:val="left" w:pos="1526"/>
          <w:tab w:val="left" w:pos="3139"/>
        </w:tabs>
        <w:spacing w:before="240"/>
        <w:ind w:left="976"/>
        <w:rPr>
          <w:i/>
          <w:sz w:val="27"/>
        </w:rPr>
      </w:pPr>
      <w:r>
        <w:rPr>
          <w:spacing w:val="-5"/>
          <w:sz w:val="27"/>
        </w:rPr>
        <w:t>от</w:t>
      </w:r>
      <w:r>
        <w:rPr>
          <w:sz w:val="27"/>
        </w:rPr>
        <w:tab/>
      </w:r>
      <w:r w:rsidR="00260C82">
        <w:rPr>
          <w:sz w:val="27"/>
        </w:rPr>
        <w:t>27.02.2026</w:t>
      </w:r>
      <w:r w:rsidR="00B268F5">
        <w:rPr>
          <w:sz w:val="27"/>
        </w:rPr>
        <w:t>_№_</w:t>
      </w:r>
      <w:r w:rsidR="00260C82">
        <w:rPr>
          <w:sz w:val="27"/>
        </w:rPr>
        <w:t>8-п</w:t>
      </w:r>
      <w:r w:rsidR="00B268F5">
        <w:rPr>
          <w:sz w:val="27"/>
        </w:rPr>
        <w:t>___</w:t>
      </w:r>
    </w:p>
    <w:p w:rsidR="00C31C95" w:rsidRDefault="00C31C95">
      <w:pPr>
        <w:pStyle w:val="a3"/>
        <w:spacing w:before="141"/>
        <w:rPr>
          <w:i/>
          <w:sz w:val="27"/>
        </w:rPr>
      </w:pPr>
    </w:p>
    <w:p w:rsidR="00C31C95" w:rsidRPr="00B268F5" w:rsidRDefault="000466D4">
      <w:pPr>
        <w:tabs>
          <w:tab w:val="left" w:pos="1761"/>
          <w:tab w:val="left" w:pos="4126"/>
        </w:tabs>
        <w:spacing w:line="311" w:lineRule="exact"/>
        <w:ind w:left="625"/>
        <w:rPr>
          <w:position w:val="1"/>
          <w:sz w:val="28"/>
          <w:szCs w:val="28"/>
        </w:rPr>
      </w:pPr>
      <w:r w:rsidRPr="00B268F5">
        <w:rPr>
          <w:spacing w:val="-5"/>
          <w:position w:val="1"/>
          <w:sz w:val="28"/>
          <w:szCs w:val="28"/>
        </w:rPr>
        <w:t>Об</w:t>
      </w:r>
      <w:r w:rsidRPr="00B268F5">
        <w:rPr>
          <w:position w:val="1"/>
          <w:sz w:val="28"/>
          <w:szCs w:val="28"/>
        </w:rPr>
        <w:tab/>
      </w:r>
      <w:r w:rsidR="00B268F5" w:rsidRPr="00B268F5">
        <w:rPr>
          <w:spacing w:val="-2"/>
          <w:position w:val="2"/>
          <w:sz w:val="28"/>
          <w:szCs w:val="28"/>
        </w:rPr>
        <w:t>утверждении</w:t>
      </w:r>
      <w:r w:rsidRPr="00B268F5">
        <w:rPr>
          <w:position w:val="2"/>
          <w:sz w:val="28"/>
          <w:szCs w:val="28"/>
        </w:rPr>
        <w:tab/>
      </w:r>
      <w:r w:rsidRPr="00B268F5">
        <w:rPr>
          <w:spacing w:val="-2"/>
          <w:position w:val="1"/>
          <w:sz w:val="28"/>
          <w:szCs w:val="28"/>
        </w:rPr>
        <w:t>план</w:t>
      </w:r>
      <w:r w:rsidR="00B268F5" w:rsidRPr="00B268F5">
        <w:rPr>
          <w:spacing w:val="-2"/>
          <w:position w:val="1"/>
          <w:sz w:val="28"/>
          <w:szCs w:val="28"/>
        </w:rPr>
        <w:t>а</w:t>
      </w:r>
    </w:p>
    <w:p w:rsidR="00C31C95" w:rsidRPr="00B268F5" w:rsidRDefault="000466D4">
      <w:pPr>
        <w:pStyle w:val="a3"/>
        <w:tabs>
          <w:tab w:val="left" w:pos="3232"/>
        </w:tabs>
        <w:spacing w:line="314" w:lineRule="exact"/>
        <w:ind w:left="640"/>
      </w:pPr>
      <w:r w:rsidRPr="00B268F5">
        <w:rPr>
          <w:spacing w:val="-2"/>
        </w:rPr>
        <w:t>профилактических</w:t>
      </w:r>
      <w:r w:rsidRPr="00B268F5">
        <w:tab/>
      </w:r>
      <w:r w:rsidRPr="00B268F5">
        <w:rPr>
          <w:spacing w:val="-2"/>
        </w:rPr>
        <w:t>мероприятий</w:t>
      </w:r>
    </w:p>
    <w:p w:rsidR="00C31C95" w:rsidRDefault="00B268F5" w:rsidP="00B268F5">
      <w:pPr>
        <w:tabs>
          <w:tab w:val="left" w:pos="4660"/>
        </w:tabs>
        <w:spacing w:before="56"/>
        <w:ind w:left="642"/>
        <w:rPr>
          <w:sz w:val="28"/>
          <w:szCs w:val="28"/>
        </w:rPr>
      </w:pPr>
      <w:r>
        <w:rPr>
          <w:sz w:val="28"/>
          <w:szCs w:val="28"/>
        </w:rPr>
        <w:t xml:space="preserve">по противодействию терроризму и </w:t>
      </w:r>
    </w:p>
    <w:p w:rsidR="00B268F5" w:rsidRPr="00B268F5" w:rsidRDefault="00B268F5" w:rsidP="00B268F5">
      <w:pPr>
        <w:tabs>
          <w:tab w:val="left" w:pos="4660"/>
        </w:tabs>
        <w:spacing w:before="56"/>
        <w:ind w:left="642"/>
        <w:rPr>
          <w:sz w:val="28"/>
          <w:szCs w:val="28"/>
        </w:rPr>
      </w:pPr>
      <w:r>
        <w:rPr>
          <w:sz w:val="28"/>
          <w:szCs w:val="28"/>
        </w:rPr>
        <w:t>экстремизму, укреплению</w:t>
      </w:r>
    </w:p>
    <w:p w:rsidR="00C31C95" w:rsidRPr="00B268F5" w:rsidRDefault="00B268F5">
      <w:pPr>
        <w:tabs>
          <w:tab w:val="left" w:pos="4643"/>
        </w:tabs>
        <w:spacing w:before="25" w:line="228" w:lineRule="auto"/>
        <w:ind w:left="634" w:right="6554" w:hanging="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м</w:t>
      </w:r>
      <w:r w:rsidR="000466D4" w:rsidRPr="00B268F5">
        <w:rPr>
          <w:spacing w:val="-2"/>
          <w:sz w:val="28"/>
          <w:szCs w:val="28"/>
        </w:rPr>
        <w:t>ежнационального</w:t>
      </w:r>
      <w:r w:rsidR="000466D4" w:rsidRPr="00B268F5">
        <w:rPr>
          <w:sz w:val="28"/>
          <w:szCs w:val="28"/>
        </w:rPr>
        <w:tab/>
      </w:r>
      <w:r w:rsidR="000466D4" w:rsidRPr="00B268F5">
        <w:rPr>
          <w:spacing w:val="-20"/>
          <w:sz w:val="28"/>
          <w:szCs w:val="28"/>
        </w:rPr>
        <w:t xml:space="preserve">и </w:t>
      </w:r>
      <w:r w:rsidR="000466D4" w:rsidRPr="00B268F5">
        <w:rPr>
          <w:sz w:val="28"/>
          <w:szCs w:val="28"/>
        </w:rPr>
        <w:t>межконфессионального согласия на 2026 год</w:t>
      </w:r>
    </w:p>
    <w:p w:rsidR="00C31C95" w:rsidRDefault="00C31C95">
      <w:pPr>
        <w:pStyle w:val="a3"/>
        <w:spacing w:before="152"/>
        <w:rPr>
          <w:sz w:val="29"/>
        </w:rPr>
      </w:pPr>
    </w:p>
    <w:p w:rsidR="00C31C95" w:rsidRDefault="000466D4">
      <w:pPr>
        <w:pStyle w:val="a3"/>
        <w:spacing w:line="319" w:lineRule="exact"/>
        <w:ind w:left="1283"/>
        <w:jc w:val="both"/>
      </w:pPr>
      <w:r>
        <w:t>В</w:t>
      </w:r>
      <w:r w:rsidR="00B268F5">
        <w:t xml:space="preserve"> </w:t>
      </w:r>
      <w:r>
        <w:t>соответствии</w:t>
      </w:r>
      <w:r w:rsidR="00B268F5">
        <w:t xml:space="preserve"> </w:t>
      </w:r>
      <w:r>
        <w:t>с</w:t>
      </w:r>
      <w:r w:rsidR="00B268F5">
        <w:t xml:space="preserve"> </w:t>
      </w:r>
      <w:r>
        <w:t>Федеральными</w:t>
      </w:r>
      <w:r w:rsidR="00B268F5">
        <w:t xml:space="preserve"> </w:t>
      </w:r>
      <w:r>
        <w:t>законами</w:t>
      </w:r>
      <w:r w:rsidR="00B268F5">
        <w:t xml:space="preserve"> </w:t>
      </w:r>
      <w:r>
        <w:t>от</w:t>
      </w:r>
      <w:r w:rsidR="00B268F5">
        <w:t xml:space="preserve"> </w:t>
      </w:r>
      <w:r>
        <w:t>06.10.2003</w:t>
      </w:r>
      <w:r w:rsidR="00B268F5">
        <w:t xml:space="preserve"> </w:t>
      </w:r>
      <w:r>
        <w:t>№131-ФЗ</w:t>
      </w:r>
      <w:r w:rsidR="00B268F5">
        <w:t xml:space="preserve"> </w:t>
      </w:r>
      <w:r>
        <w:rPr>
          <w:spacing w:val="-5"/>
        </w:rPr>
        <w:t>«</w:t>
      </w:r>
      <w:proofErr w:type="gramStart"/>
      <w:r>
        <w:rPr>
          <w:spacing w:val="-5"/>
        </w:rPr>
        <w:t>Об</w:t>
      </w:r>
      <w:proofErr w:type="gramEnd"/>
    </w:p>
    <w:p w:rsidR="00C31C95" w:rsidRDefault="000466D4">
      <w:pPr>
        <w:pStyle w:val="a3"/>
        <w:spacing w:line="242" w:lineRule="auto"/>
        <w:ind w:left="616" w:right="758" w:hanging="7"/>
        <w:jc w:val="both"/>
      </w:pPr>
      <w:r>
        <w:t xml:space="preserve">‹общих </w:t>
      </w:r>
      <w:proofErr w:type="gramStart"/>
      <w:r>
        <w:t>принципах</w:t>
      </w:r>
      <w:proofErr w:type="gramEnd"/>
      <w:r>
        <w:t xml:space="preserve"> </w:t>
      </w:r>
      <w:r w:rsidR="00B268F5">
        <w:t xml:space="preserve">организации </w:t>
      </w:r>
      <w:r>
        <w:t xml:space="preserve"> </w:t>
      </w:r>
      <w:r w:rsidR="00B268F5">
        <w:t>местного самоуправления в Российской Федерации</w:t>
      </w:r>
      <w:r>
        <w:t xml:space="preserve">», от </w:t>
      </w:r>
      <w:r w:rsidRPr="00B268F5">
        <w:t>06.03.2006</w:t>
      </w:r>
      <w:r>
        <w:rPr>
          <w:b/>
        </w:rPr>
        <w:t xml:space="preserve"> </w:t>
      </w:r>
      <w:r w:rsidR="00B268F5" w:rsidRPr="00B268F5">
        <w:t>№</w:t>
      </w:r>
      <w:r>
        <w:rPr>
          <w:b/>
          <w:i/>
        </w:rPr>
        <w:t xml:space="preserve"> </w:t>
      </w:r>
      <w:r w:rsidR="00B268F5">
        <w:t>35-ФЗ «О противодействии т</w:t>
      </w:r>
      <w:r>
        <w:t xml:space="preserve">ерроризму», от 25.07.2002 № 1І4-ФЗ «О </w:t>
      </w:r>
      <w:r w:rsidR="00B268F5">
        <w:t>п</w:t>
      </w:r>
      <w:r>
        <w:t>ротиводействии экстремисткой деятельности», руководствуясь</w:t>
      </w:r>
      <w:r w:rsidR="00B268F5">
        <w:t xml:space="preserve"> </w:t>
      </w:r>
      <w:r>
        <w:t>Уставом</w:t>
      </w:r>
      <w:r w:rsidR="00B268F5">
        <w:t xml:space="preserve"> </w:t>
      </w:r>
      <w:r>
        <w:t>муниципального</w:t>
      </w:r>
      <w:r w:rsidR="00B268F5">
        <w:t xml:space="preserve"> </w:t>
      </w:r>
      <w:r>
        <w:t>обра</w:t>
      </w:r>
      <w:r w:rsidR="00B268F5">
        <w:t>з</w:t>
      </w:r>
      <w:r>
        <w:t>ован</w:t>
      </w:r>
      <w:r w:rsidR="00B268F5">
        <w:t>и</w:t>
      </w:r>
      <w:r>
        <w:t>я</w:t>
      </w:r>
      <w:r w:rsidR="00B268F5">
        <w:t xml:space="preserve">  Зубаревский </w:t>
      </w:r>
      <w:r>
        <w:t>сел</w:t>
      </w:r>
      <w:r w:rsidR="00B268F5">
        <w:t>ь</w:t>
      </w:r>
      <w:r>
        <w:t>совет</w:t>
      </w:r>
    </w:p>
    <w:p w:rsidR="00C31C95" w:rsidRDefault="000466D4">
      <w:pPr>
        <w:pStyle w:val="a3"/>
        <w:spacing w:line="232" w:lineRule="auto"/>
        <w:ind w:left="610" w:right="765" w:firstLine="6"/>
        <w:jc w:val="both"/>
      </w:pPr>
      <w:r>
        <w:t>О</w:t>
      </w:r>
      <w:r w:rsidR="00A43BC2">
        <w:rPr>
          <w:position w:val="-3"/>
        </w:rPr>
        <w:t>оренбургского</w:t>
      </w:r>
      <w:r w:rsidR="00B268F5">
        <w:rPr>
          <w:position w:val="-3"/>
        </w:rPr>
        <w:t xml:space="preserve"> </w:t>
      </w:r>
      <w:r>
        <w:t xml:space="preserve"> района Оренбургской</w:t>
      </w:r>
      <w:r w:rsidR="00A43BC2">
        <w:t xml:space="preserve"> области, в</w:t>
      </w:r>
      <w:r>
        <w:t xml:space="preserve"> целях з</w:t>
      </w:r>
      <w:r w:rsidR="00A43BC2">
        <w:t xml:space="preserve">ащиты прав </w:t>
      </w:r>
      <w:r>
        <w:t xml:space="preserve"> и свобод </w:t>
      </w:r>
      <w:r w:rsidR="00A43BC2">
        <w:t>граждан</w:t>
      </w:r>
      <w:r>
        <w:t>, противодействия и профилактики терроризма и экстрем</w:t>
      </w:r>
      <w:r w:rsidR="00A43BC2">
        <w:t>и</w:t>
      </w:r>
      <w:r>
        <w:t>зма на территории</w:t>
      </w:r>
      <w:r w:rsidR="00A43BC2">
        <w:t xml:space="preserve"> муниципального образо</w:t>
      </w:r>
      <w:r>
        <w:t xml:space="preserve">вания </w:t>
      </w:r>
      <w:r w:rsidR="00A43BC2">
        <w:t>Зубаревский</w:t>
      </w:r>
      <w:r>
        <w:t xml:space="preserve"> сельсовет Оренбургского района Оренбургской области:</w:t>
      </w:r>
    </w:p>
    <w:p w:rsidR="00C31C95" w:rsidRDefault="000466D4">
      <w:pPr>
        <w:pStyle w:val="a5"/>
        <w:numPr>
          <w:ilvl w:val="0"/>
          <w:numId w:val="1"/>
        </w:numPr>
        <w:tabs>
          <w:tab w:val="left" w:pos="1744"/>
        </w:tabs>
        <w:ind w:right="755" w:firstLine="783"/>
        <w:jc w:val="both"/>
        <w:rPr>
          <w:sz w:val="28"/>
        </w:rPr>
      </w:pPr>
      <w:r>
        <w:rPr>
          <w:sz w:val="28"/>
        </w:rPr>
        <w:t>Утвердить план профилак</w:t>
      </w:r>
      <w:r w:rsidR="00A43BC2">
        <w:rPr>
          <w:sz w:val="28"/>
        </w:rPr>
        <w:t>т</w:t>
      </w:r>
      <w:r>
        <w:rPr>
          <w:sz w:val="28"/>
        </w:rPr>
        <w:t xml:space="preserve">ических мероприятий по противодействию </w:t>
      </w:r>
      <w:r w:rsidR="00A43BC2">
        <w:rPr>
          <w:sz w:val="28"/>
        </w:rPr>
        <w:t>т</w:t>
      </w:r>
      <w:r>
        <w:rPr>
          <w:sz w:val="28"/>
        </w:rPr>
        <w:t>ерроризму и экстремизму, укреплению межнационального и межконфессионального соглас</w:t>
      </w:r>
      <w:r w:rsidR="00A43BC2">
        <w:rPr>
          <w:sz w:val="28"/>
        </w:rPr>
        <w:t xml:space="preserve">ия на </w:t>
      </w:r>
      <w:r>
        <w:rPr>
          <w:sz w:val="28"/>
        </w:rPr>
        <w:t xml:space="preserve"> территории</w:t>
      </w:r>
      <w:r w:rsidR="00A43BC2">
        <w:rPr>
          <w:sz w:val="28"/>
        </w:rPr>
        <w:t xml:space="preserve"> </w:t>
      </w:r>
      <w:r>
        <w:rPr>
          <w:sz w:val="28"/>
        </w:rPr>
        <w:t>муниц</w:t>
      </w:r>
      <w:r w:rsidR="00A43BC2">
        <w:rPr>
          <w:sz w:val="28"/>
        </w:rPr>
        <w:t>и</w:t>
      </w:r>
      <w:r>
        <w:rPr>
          <w:sz w:val="28"/>
        </w:rPr>
        <w:t xml:space="preserve">пального образования </w:t>
      </w:r>
      <w:r w:rsidR="00A43BC2">
        <w:rPr>
          <w:sz w:val="28"/>
        </w:rPr>
        <w:t>Зубаревский</w:t>
      </w:r>
      <w:r>
        <w:rPr>
          <w:sz w:val="28"/>
        </w:rPr>
        <w:t xml:space="preserve"> сельсовет Оренбургского района Оренбургской области на 2026 год согласно приложению.</w:t>
      </w:r>
    </w:p>
    <w:p w:rsidR="00C31C95" w:rsidRDefault="000466D4">
      <w:pPr>
        <w:pStyle w:val="a5"/>
        <w:numPr>
          <w:ilvl w:val="0"/>
          <w:numId w:val="1"/>
        </w:numPr>
        <w:tabs>
          <w:tab w:val="left" w:pos="1599"/>
        </w:tabs>
        <w:spacing w:before="3"/>
        <w:ind w:left="1599" w:hanging="274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 w:rsidR="00A43BC2">
        <w:rPr>
          <w:sz w:val="28"/>
        </w:rPr>
        <w:t xml:space="preserve"> </w:t>
      </w:r>
      <w:r>
        <w:rPr>
          <w:sz w:val="28"/>
        </w:rPr>
        <w:t>за</w:t>
      </w:r>
      <w:proofErr w:type="gramEnd"/>
      <w:r w:rsidR="00A43BC2">
        <w:rPr>
          <w:sz w:val="28"/>
        </w:rPr>
        <w:t xml:space="preserve"> </w:t>
      </w:r>
      <w:r>
        <w:rPr>
          <w:sz w:val="28"/>
        </w:rPr>
        <w:t>исполнением</w:t>
      </w:r>
      <w:r w:rsidR="00A43BC2">
        <w:rPr>
          <w:sz w:val="28"/>
        </w:rPr>
        <w:t xml:space="preserve"> </w:t>
      </w:r>
      <w:r>
        <w:rPr>
          <w:sz w:val="28"/>
        </w:rPr>
        <w:t>настоящего</w:t>
      </w:r>
      <w:r w:rsidR="00A43BC2">
        <w:rPr>
          <w:sz w:val="28"/>
        </w:rPr>
        <w:t xml:space="preserve"> постановления </w:t>
      </w:r>
      <w:r>
        <w:rPr>
          <w:sz w:val="28"/>
        </w:rPr>
        <w:t>оставляю за</w:t>
      </w:r>
      <w:r w:rsidR="00A43BC2">
        <w:rPr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C31C95" w:rsidRDefault="000466D4">
      <w:pPr>
        <w:pStyle w:val="a5"/>
        <w:numPr>
          <w:ilvl w:val="0"/>
          <w:numId w:val="1"/>
        </w:numPr>
        <w:tabs>
          <w:tab w:val="left" w:pos="1641"/>
          <w:tab w:val="left" w:pos="2635"/>
        </w:tabs>
        <w:spacing w:before="2"/>
        <w:ind w:left="609" w:right="704" w:firstLine="710"/>
        <w:jc w:val="both"/>
        <w:rPr>
          <w:sz w:val="28"/>
        </w:rPr>
      </w:pPr>
      <w:r>
        <w:rPr>
          <w:sz w:val="28"/>
        </w:rPr>
        <w:t>Настоящее постановлен</w:t>
      </w:r>
      <w:r w:rsidR="00A43BC2">
        <w:rPr>
          <w:sz w:val="28"/>
        </w:rPr>
        <w:t>и</w:t>
      </w:r>
      <w:r>
        <w:rPr>
          <w:sz w:val="28"/>
        </w:rPr>
        <w:t>е вступает в силу после подписания и подлежит разм</w:t>
      </w:r>
      <w:r w:rsidR="00A43BC2">
        <w:rPr>
          <w:sz w:val="28"/>
        </w:rPr>
        <w:t>е</w:t>
      </w:r>
      <w:r>
        <w:rPr>
          <w:sz w:val="28"/>
        </w:rPr>
        <w:t>щению в сети Интернет на официальное сайте муниципального</w:t>
      </w:r>
      <w:r w:rsidR="00A43BC2">
        <w:rPr>
          <w:sz w:val="28"/>
        </w:rPr>
        <w:t xml:space="preserve"> </w:t>
      </w:r>
      <w:r>
        <w:rPr>
          <w:sz w:val="28"/>
        </w:rPr>
        <w:t>обр</w:t>
      </w:r>
      <w:r w:rsidR="00A43BC2">
        <w:rPr>
          <w:sz w:val="28"/>
        </w:rPr>
        <w:t>а</w:t>
      </w:r>
      <w:r>
        <w:rPr>
          <w:sz w:val="28"/>
        </w:rPr>
        <w:t>зовани</w:t>
      </w:r>
      <w:r w:rsidR="00A43BC2">
        <w:rPr>
          <w:sz w:val="28"/>
        </w:rPr>
        <w:t>я</w:t>
      </w:r>
      <w:r>
        <w:rPr>
          <w:sz w:val="28"/>
        </w:rPr>
        <w:t xml:space="preserve"> </w:t>
      </w:r>
      <w:r w:rsidR="00A43BC2">
        <w:rPr>
          <w:spacing w:val="-2"/>
          <w:sz w:val="28"/>
        </w:rPr>
        <w:t>Зубаревский</w:t>
      </w:r>
      <w:r>
        <w:rPr>
          <w:sz w:val="28"/>
        </w:rPr>
        <w:tab/>
        <w:t xml:space="preserve">сельсовет Оренбургского района Оренбургской области: </w:t>
      </w:r>
      <w:proofErr w:type="spellStart"/>
      <w:r w:rsidR="00A43BC2">
        <w:rPr>
          <w:spacing w:val="-2"/>
          <w:sz w:val="28"/>
        </w:rPr>
        <w:t>зубаревский</w:t>
      </w:r>
      <w:proofErr w:type="gramStart"/>
      <w:r w:rsidR="00A43BC2">
        <w:rPr>
          <w:spacing w:val="-2"/>
          <w:sz w:val="28"/>
        </w:rPr>
        <w:t>.р</w:t>
      </w:r>
      <w:proofErr w:type="gramEnd"/>
      <w:r w:rsidR="00A43BC2">
        <w:rPr>
          <w:spacing w:val="-2"/>
          <w:sz w:val="28"/>
        </w:rPr>
        <w:t>ф</w:t>
      </w:r>
      <w:proofErr w:type="spellEnd"/>
    </w:p>
    <w:p w:rsidR="00C31C95" w:rsidRDefault="00C31C95">
      <w:pPr>
        <w:pStyle w:val="a3"/>
      </w:pPr>
    </w:p>
    <w:p w:rsidR="00C31C95" w:rsidRDefault="00C31C95">
      <w:pPr>
        <w:pStyle w:val="a3"/>
      </w:pPr>
    </w:p>
    <w:p w:rsidR="00C31C95" w:rsidRDefault="00C31C95">
      <w:pPr>
        <w:pStyle w:val="a3"/>
        <w:spacing w:before="16"/>
      </w:pPr>
    </w:p>
    <w:p w:rsidR="00C31C95" w:rsidRPr="00A43BC2" w:rsidRDefault="000466D4">
      <w:pPr>
        <w:tabs>
          <w:tab w:val="left" w:pos="8833"/>
        </w:tabs>
        <w:ind w:left="595"/>
        <w:rPr>
          <w:sz w:val="28"/>
          <w:szCs w:val="28"/>
        </w:rPr>
      </w:pPr>
      <w:r w:rsidRPr="00A43BC2">
        <w:rPr>
          <w:spacing w:val="-6"/>
          <w:position w:val="1"/>
          <w:sz w:val="28"/>
          <w:szCs w:val="28"/>
        </w:rPr>
        <w:t>Глава</w:t>
      </w:r>
      <w:r w:rsidR="00A43BC2" w:rsidRPr="00A43BC2">
        <w:rPr>
          <w:spacing w:val="-6"/>
          <w:position w:val="1"/>
          <w:sz w:val="28"/>
          <w:szCs w:val="28"/>
        </w:rPr>
        <w:t xml:space="preserve"> </w:t>
      </w:r>
      <w:r w:rsidRPr="00A43BC2">
        <w:rPr>
          <w:spacing w:val="-6"/>
          <w:position w:val="1"/>
          <w:sz w:val="28"/>
          <w:szCs w:val="28"/>
        </w:rPr>
        <w:t>муниципального</w:t>
      </w:r>
      <w:r w:rsidR="00A43BC2" w:rsidRPr="00A43BC2">
        <w:rPr>
          <w:spacing w:val="-6"/>
          <w:position w:val="1"/>
          <w:sz w:val="28"/>
          <w:szCs w:val="28"/>
        </w:rPr>
        <w:t xml:space="preserve"> образовани</w:t>
      </w:r>
      <w:r w:rsidRPr="00A43BC2">
        <w:rPr>
          <w:spacing w:val="-6"/>
          <w:position w:val="1"/>
          <w:sz w:val="28"/>
          <w:szCs w:val="28"/>
        </w:rPr>
        <w:t>я</w:t>
      </w:r>
      <w:r w:rsidRPr="00A43BC2">
        <w:rPr>
          <w:position w:val="1"/>
          <w:sz w:val="28"/>
          <w:szCs w:val="28"/>
        </w:rPr>
        <w:tab/>
      </w:r>
      <w:r w:rsidR="00A43BC2" w:rsidRPr="00A43BC2">
        <w:rPr>
          <w:sz w:val="28"/>
          <w:szCs w:val="28"/>
        </w:rPr>
        <w:t xml:space="preserve">М.В. </w:t>
      </w:r>
      <w:proofErr w:type="spellStart"/>
      <w:r w:rsidR="00A43BC2" w:rsidRPr="00A43BC2">
        <w:rPr>
          <w:sz w:val="28"/>
          <w:szCs w:val="28"/>
        </w:rPr>
        <w:t>Корсуков</w:t>
      </w:r>
      <w:proofErr w:type="spellEnd"/>
    </w:p>
    <w:p w:rsidR="00C31C95" w:rsidRDefault="00C31C95">
      <w:pPr>
        <w:rPr>
          <w:rFonts w:ascii="Cambria" w:hAnsi="Cambria"/>
          <w:sz w:val="28"/>
        </w:rPr>
        <w:sectPr w:rsidR="00C31C95">
          <w:type w:val="continuous"/>
          <w:pgSz w:w="11920" w:h="16840"/>
          <w:pgMar w:top="560" w:right="141" w:bottom="280" w:left="425" w:header="720" w:footer="720" w:gutter="0"/>
          <w:cols w:space="720"/>
        </w:sectPr>
      </w:pPr>
    </w:p>
    <w:p w:rsidR="00C31C95" w:rsidRDefault="000466D4">
      <w:pPr>
        <w:spacing w:before="82"/>
        <w:ind w:left="1" w:right="312"/>
        <w:jc w:val="center"/>
        <w:rPr>
          <w:rFonts w:ascii="Courier New"/>
          <w:sz w:val="27"/>
        </w:rPr>
      </w:pPr>
      <w:r>
        <w:rPr>
          <w:rFonts w:ascii="Courier New"/>
          <w:spacing w:val="-10"/>
          <w:w w:val="90"/>
          <w:sz w:val="27"/>
        </w:rPr>
        <w:lastRenderedPageBreak/>
        <w:t>2</w:t>
      </w:r>
    </w:p>
    <w:p w:rsidR="00C31C95" w:rsidRDefault="00C31C95">
      <w:pPr>
        <w:pStyle w:val="a3"/>
        <w:rPr>
          <w:rFonts w:ascii="Courier New"/>
          <w:sz w:val="27"/>
        </w:rPr>
      </w:pPr>
    </w:p>
    <w:p w:rsidR="00C31C95" w:rsidRDefault="00A43BC2" w:rsidP="00A43BC2">
      <w:pPr>
        <w:pStyle w:val="a3"/>
        <w:spacing w:before="239"/>
        <w:rPr>
          <w:rFonts w:ascii="Courier New"/>
          <w:sz w:val="27"/>
        </w:rPr>
      </w:pPr>
      <w:r>
        <w:rPr>
          <w:rFonts w:ascii="Courier New"/>
          <w:sz w:val="27"/>
        </w:rPr>
        <w:t xml:space="preserve">                                                   </w:t>
      </w:r>
      <w:r>
        <w:rPr>
          <w:rFonts w:ascii="Courier New"/>
          <w:sz w:val="27"/>
        </w:rPr>
        <w:t>Приложение</w:t>
      </w:r>
      <w:r>
        <w:rPr>
          <w:rFonts w:ascii="Courier New"/>
          <w:sz w:val="27"/>
        </w:rPr>
        <w:t xml:space="preserve"> </w:t>
      </w:r>
    </w:p>
    <w:p w:rsidR="00C31C95" w:rsidRDefault="00A43BC2">
      <w:pPr>
        <w:spacing w:line="242" w:lineRule="auto"/>
        <w:ind w:left="6970" w:right="835" w:hanging="433"/>
        <w:jc w:val="right"/>
        <w:rPr>
          <w:sz w:val="27"/>
        </w:rPr>
      </w:pPr>
      <w:r>
        <w:rPr>
          <w:spacing w:val="-6"/>
          <w:sz w:val="29"/>
        </w:rPr>
        <w:t xml:space="preserve">к </w:t>
      </w:r>
      <w:r w:rsidR="000466D4">
        <w:rPr>
          <w:spacing w:val="-6"/>
          <w:sz w:val="29"/>
        </w:rPr>
        <w:t>постановлению</w:t>
      </w:r>
      <w:r>
        <w:rPr>
          <w:spacing w:val="-6"/>
          <w:sz w:val="29"/>
        </w:rPr>
        <w:t xml:space="preserve"> </w:t>
      </w:r>
      <w:r w:rsidR="000466D4">
        <w:rPr>
          <w:spacing w:val="-6"/>
          <w:sz w:val="29"/>
        </w:rPr>
        <w:t xml:space="preserve">администрации </w:t>
      </w:r>
      <w:r w:rsidR="000466D4">
        <w:rPr>
          <w:spacing w:val="-4"/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 w:rsidR="000466D4">
        <w:rPr>
          <w:spacing w:val="-4"/>
          <w:sz w:val="28"/>
        </w:rPr>
        <w:t>образовани</w:t>
      </w:r>
      <w:r>
        <w:rPr>
          <w:spacing w:val="-4"/>
          <w:sz w:val="28"/>
        </w:rPr>
        <w:t>я</w:t>
      </w:r>
      <w:r w:rsidR="000466D4">
        <w:rPr>
          <w:spacing w:val="-4"/>
          <w:sz w:val="28"/>
        </w:rPr>
        <w:t xml:space="preserve"> </w:t>
      </w:r>
      <w:r>
        <w:rPr>
          <w:sz w:val="28"/>
        </w:rPr>
        <w:t>Зубаревский сельсов</w:t>
      </w:r>
      <w:r w:rsidR="000466D4">
        <w:rPr>
          <w:sz w:val="28"/>
        </w:rPr>
        <w:t>е</w:t>
      </w:r>
      <w:r>
        <w:rPr>
          <w:sz w:val="28"/>
        </w:rPr>
        <w:t>т</w:t>
      </w:r>
      <w:r w:rsidR="000466D4">
        <w:rPr>
          <w:sz w:val="28"/>
        </w:rPr>
        <w:t xml:space="preserve"> </w:t>
      </w:r>
      <w:r w:rsidR="000466D4">
        <w:rPr>
          <w:sz w:val="27"/>
        </w:rPr>
        <w:t>Оренбургс</w:t>
      </w:r>
      <w:r>
        <w:rPr>
          <w:sz w:val="27"/>
        </w:rPr>
        <w:t>кого района</w:t>
      </w:r>
      <w:r w:rsidR="000466D4">
        <w:rPr>
          <w:sz w:val="27"/>
        </w:rPr>
        <w:t xml:space="preserve"> Оренбургс</w:t>
      </w:r>
      <w:r>
        <w:rPr>
          <w:sz w:val="27"/>
        </w:rPr>
        <w:t>кой области</w:t>
      </w:r>
    </w:p>
    <w:p w:rsidR="00C31C95" w:rsidRDefault="000466D4">
      <w:pPr>
        <w:spacing w:before="8"/>
        <w:ind w:right="863"/>
        <w:jc w:val="right"/>
        <w:rPr>
          <w:i/>
          <w:sz w:val="28"/>
        </w:rPr>
      </w:pPr>
      <w:r>
        <w:rPr>
          <w:sz w:val="28"/>
        </w:rPr>
        <w:t>от</w:t>
      </w:r>
      <w:r w:rsidR="00A43BC2">
        <w:rPr>
          <w:sz w:val="28"/>
        </w:rPr>
        <w:t xml:space="preserve"> _________№_______</w:t>
      </w:r>
    </w:p>
    <w:p w:rsidR="00C31C95" w:rsidRDefault="00C31C95">
      <w:pPr>
        <w:pStyle w:val="a3"/>
        <w:spacing w:before="314"/>
        <w:rPr>
          <w:i/>
          <w:sz w:val="29"/>
        </w:rPr>
      </w:pPr>
    </w:p>
    <w:p w:rsidR="00A43BC2" w:rsidRPr="00A43BC2" w:rsidRDefault="00A43BC2" w:rsidP="00A43BC2">
      <w:pPr>
        <w:pStyle w:val="a3"/>
        <w:spacing w:before="314"/>
        <w:jc w:val="center"/>
        <w:rPr>
          <w:sz w:val="29"/>
        </w:rPr>
      </w:pPr>
      <w:r>
        <w:rPr>
          <w:sz w:val="29"/>
        </w:rPr>
        <w:t>План</w:t>
      </w:r>
    </w:p>
    <w:p w:rsidR="00C31C95" w:rsidRDefault="00A43BC2">
      <w:pPr>
        <w:pStyle w:val="Heading1"/>
        <w:spacing w:line="329" w:lineRule="exact"/>
        <w:ind w:right="312"/>
        <w:jc w:val="center"/>
      </w:pPr>
      <w:r>
        <w:t>п</w:t>
      </w:r>
      <w:r w:rsidR="000466D4">
        <w:t>роф</w:t>
      </w:r>
      <w:r>
        <w:t xml:space="preserve">илактических </w:t>
      </w:r>
      <w:r w:rsidR="000466D4">
        <w:t>меропр</w:t>
      </w:r>
      <w:r>
        <w:t xml:space="preserve">иятий   по </w:t>
      </w:r>
      <w:r w:rsidR="000466D4">
        <w:t>прот</w:t>
      </w:r>
      <w:r>
        <w:t>и</w:t>
      </w:r>
      <w:r w:rsidR="000466D4">
        <w:t>водействию</w:t>
      </w:r>
      <w:r>
        <w:t xml:space="preserve"> </w:t>
      </w:r>
      <w:r w:rsidR="000466D4">
        <w:t>терроризму</w:t>
      </w:r>
      <w:r>
        <w:t xml:space="preserve"> </w:t>
      </w:r>
      <w:r w:rsidR="000466D4">
        <w:rPr>
          <w:spacing w:val="-10"/>
        </w:rPr>
        <w:t>и</w:t>
      </w:r>
    </w:p>
    <w:p w:rsidR="00C31C95" w:rsidRDefault="00A43BC2">
      <w:pPr>
        <w:ind w:left="630" w:right="959" w:hanging="1"/>
        <w:jc w:val="center"/>
        <w:rPr>
          <w:sz w:val="28"/>
        </w:rPr>
      </w:pPr>
      <w:r>
        <w:rPr>
          <w:w w:val="105"/>
          <w:sz w:val="29"/>
        </w:rPr>
        <w:t>э</w:t>
      </w:r>
      <w:r w:rsidR="000466D4">
        <w:rPr>
          <w:w w:val="105"/>
          <w:sz w:val="29"/>
        </w:rPr>
        <w:t>кстрем</w:t>
      </w:r>
      <w:r>
        <w:rPr>
          <w:w w:val="105"/>
          <w:sz w:val="29"/>
        </w:rPr>
        <w:t>изму</w:t>
      </w:r>
      <w:r w:rsidR="000466D4">
        <w:rPr>
          <w:w w:val="105"/>
          <w:sz w:val="29"/>
        </w:rPr>
        <w:t>,</w:t>
      </w:r>
      <w:r>
        <w:rPr>
          <w:w w:val="105"/>
          <w:sz w:val="29"/>
        </w:rPr>
        <w:t xml:space="preserve"> </w:t>
      </w:r>
      <w:r w:rsidR="000466D4">
        <w:rPr>
          <w:w w:val="105"/>
          <w:sz w:val="29"/>
        </w:rPr>
        <w:t>у</w:t>
      </w:r>
      <w:r>
        <w:rPr>
          <w:w w:val="105"/>
          <w:sz w:val="29"/>
        </w:rPr>
        <w:t>к</w:t>
      </w:r>
      <w:r w:rsidR="000466D4">
        <w:rPr>
          <w:w w:val="105"/>
          <w:sz w:val="29"/>
        </w:rPr>
        <w:t>ре</w:t>
      </w:r>
      <w:r>
        <w:rPr>
          <w:w w:val="105"/>
          <w:sz w:val="29"/>
        </w:rPr>
        <w:t>плен</w:t>
      </w:r>
      <w:r w:rsidR="000466D4">
        <w:rPr>
          <w:w w:val="105"/>
          <w:sz w:val="29"/>
        </w:rPr>
        <w:t>ию</w:t>
      </w:r>
      <w:r>
        <w:rPr>
          <w:w w:val="105"/>
          <w:sz w:val="29"/>
        </w:rPr>
        <w:t xml:space="preserve"> межнационального  </w:t>
      </w:r>
      <w:r w:rsidR="000466D4">
        <w:rPr>
          <w:w w:val="105"/>
          <w:sz w:val="29"/>
        </w:rPr>
        <w:t>меж</w:t>
      </w:r>
      <w:r>
        <w:rPr>
          <w:w w:val="105"/>
          <w:sz w:val="29"/>
        </w:rPr>
        <w:t>конфессион</w:t>
      </w:r>
      <w:r w:rsidR="000466D4">
        <w:rPr>
          <w:w w:val="105"/>
          <w:sz w:val="29"/>
        </w:rPr>
        <w:t>аль</w:t>
      </w:r>
      <w:r>
        <w:rPr>
          <w:w w:val="105"/>
          <w:sz w:val="29"/>
        </w:rPr>
        <w:t>н</w:t>
      </w:r>
      <w:r w:rsidR="000466D4">
        <w:rPr>
          <w:w w:val="105"/>
          <w:sz w:val="29"/>
        </w:rPr>
        <w:t xml:space="preserve">ого </w:t>
      </w:r>
      <w:r w:rsidR="000466D4">
        <w:rPr>
          <w:w w:val="105"/>
          <w:sz w:val="28"/>
        </w:rPr>
        <w:t>согл</w:t>
      </w:r>
      <w:r>
        <w:rPr>
          <w:w w:val="105"/>
          <w:sz w:val="28"/>
        </w:rPr>
        <w:t xml:space="preserve">асия на территории </w:t>
      </w:r>
      <w:r w:rsidR="000466D4">
        <w:rPr>
          <w:w w:val="105"/>
          <w:sz w:val="28"/>
        </w:rPr>
        <w:t xml:space="preserve"> мун</w:t>
      </w:r>
      <w:r>
        <w:rPr>
          <w:w w:val="105"/>
          <w:sz w:val="28"/>
        </w:rPr>
        <w:t>и</w:t>
      </w:r>
      <w:r w:rsidR="000466D4">
        <w:rPr>
          <w:w w:val="105"/>
          <w:sz w:val="28"/>
        </w:rPr>
        <w:t>ц</w:t>
      </w:r>
      <w:r>
        <w:rPr>
          <w:w w:val="105"/>
          <w:sz w:val="28"/>
        </w:rPr>
        <w:t>и</w:t>
      </w:r>
      <w:r w:rsidR="000466D4">
        <w:rPr>
          <w:w w:val="105"/>
          <w:sz w:val="28"/>
        </w:rPr>
        <w:t>пального</w:t>
      </w:r>
      <w:r>
        <w:rPr>
          <w:w w:val="105"/>
          <w:sz w:val="28"/>
        </w:rPr>
        <w:t xml:space="preserve"> </w:t>
      </w:r>
      <w:r w:rsidR="000466D4">
        <w:rPr>
          <w:w w:val="105"/>
          <w:sz w:val="28"/>
        </w:rPr>
        <w:t>обр</w:t>
      </w:r>
      <w:r>
        <w:rPr>
          <w:w w:val="105"/>
          <w:sz w:val="28"/>
        </w:rPr>
        <w:t>а</w:t>
      </w:r>
      <w:r w:rsidR="000466D4">
        <w:rPr>
          <w:w w:val="105"/>
          <w:sz w:val="28"/>
        </w:rPr>
        <w:t>зова</w:t>
      </w:r>
      <w:r>
        <w:rPr>
          <w:w w:val="105"/>
          <w:sz w:val="28"/>
        </w:rPr>
        <w:t>ния Зубаревский</w:t>
      </w:r>
      <w:r w:rsidR="000466D4">
        <w:rPr>
          <w:w w:val="105"/>
          <w:sz w:val="28"/>
        </w:rPr>
        <w:t xml:space="preserve"> с</w:t>
      </w:r>
      <w:r w:rsidR="006E3C9B">
        <w:rPr>
          <w:w w:val="105"/>
          <w:sz w:val="28"/>
        </w:rPr>
        <w:t>е</w:t>
      </w:r>
      <w:r w:rsidR="000466D4">
        <w:rPr>
          <w:w w:val="105"/>
          <w:sz w:val="28"/>
        </w:rPr>
        <w:t>льсовет Оренбургс</w:t>
      </w:r>
      <w:r w:rsidR="006E3C9B">
        <w:rPr>
          <w:w w:val="105"/>
          <w:sz w:val="28"/>
        </w:rPr>
        <w:t>к</w:t>
      </w:r>
      <w:r w:rsidR="000466D4">
        <w:rPr>
          <w:w w:val="105"/>
          <w:sz w:val="28"/>
        </w:rPr>
        <w:t>ого</w:t>
      </w:r>
      <w:r w:rsidR="006E3C9B">
        <w:rPr>
          <w:w w:val="105"/>
          <w:sz w:val="28"/>
        </w:rPr>
        <w:t xml:space="preserve"> </w:t>
      </w:r>
      <w:r w:rsidR="000466D4">
        <w:rPr>
          <w:w w:val="105"/>
          <w:sz w:val="28"/>
        </w:rPr>
        <w:t>района Оре</w:t>
      </w:r>
      <w:r w:rsidR="006E3C9B">
        <w:rPr>
          <w:w w:val="105"/>
          <w:sz w:val="28"/>
        </w:rPr>
        <w:t>н</w:t>
      </w:r>
      <w:r w:rsidR="000466D4">
        <w:rPr>
          <w:w w:val="105"/>
          <w:sz w:val="28"/>
        </w:rPr>
        <w:t>бургской области</w:t>
      </w:r>
    </w:p>
    <w:p w:rsidR="00C31C95" w:rsidRDefault="00C31C95">
      <w:pPr>
        <w:pStyle w:val="a3"/>
        <w:spacing w:before="7"/>
        <w:rPr>
          <w:sz w:val="20"/>
        </w:rPr>
      </w:pPr>
    </w:p>
    <w:p w:rsidR="00C31C95" w:rsidRDefault="00C31C95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tbl>
      <w:tblPr>
        <w:tblStyle w:val="a8"/>
        <w:tblpPr w:leftFromText="180" w:rightFromText="180" w:vertAnchor="text" w:horzAnchor="margin" w:tblpX="392" w:tblpY="138"/>
        <w:tblW w:w="0" w:type="auto"/>
        <w:tblLook w:val="04A0"/>
      </w:tblPr>
      <w:tblGrid>
        <w:gridCol w:w="486"/>
        <w:gridCol w:w="4300"/>
        <w:gridCol w:w="3119"/>
        <w:gridCol w:w="2551"/>
      </w:tblGrid>
      <w:tr w:rsidR="004A275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B0661" w:rsidRDefault="000B0661" w:rsidP="000B0661">
            <w:pPr>
              <w:pStyle w:val="a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4300" w:type="dxa"/>
          </w:tcPr>
          <w:p w:rsidR="000B0661" w:rsidRPr="000B0661" w:rsidRDefault="000B0661" w:rsidP="000B0661">
            <w:pPr>
              <w:pStyle w:val="a3"/>
              <w:rPr>
                <w:sz w:val="24"/>
                <w:szCs w:val="24"/>
              </w:rPr>
            </w:pPr>
            <w:r w:rsidRPr="000B0661">
              <w:rPr>
                <w:w w:val="11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0B0661" w:rsidRPr="000B0661" w:rsidRDefault="000B0661" w:rsidP="000B0661">
            <w:pPr>
              <w:spacing w:before="89"/>
              <w:ind w:left="267"/>
              <w:jc w:val="center"/>
              <w:rPr>
                <w:sz w:val="24"/>
                <w:szCs w:val="24"/>
              </w:rPr>
            </w:pPr>
            <w:r w:rsidRPr="000B0661">
              <w:rPr>
                <w:spacing w:val="-2"/>
                <w:w w:val="110"/>
                <w:sz w:val="24"/>
                <w:szCs w:val="24"/>
              </w:rPr>
              <w:t>Сроки</w:t>
            </w:r>
            <w:r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0B0661">
              <w:rPr>
                <w:sz w:val="24"/>
                <w:szCs w:val="24"/>
              </w:rPr>
              <w:t>исполнения</w:t>
            </w:r>
          </w:p>
          <w:p w:rsidR="000B0661" w:rsidRPr="000B0661" w:rsidRDefault="000B0661" w:rsidP="000B06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B0661" w:rsidRPr="000B0661" w:rsidRDefault="000B0661" w:rsidP="000B0661">
            <w:pPr>
              <w:spacing w:before="89"/>
              <w:ind w:left="407"/>
              <w:rPr>
                <w:sz w:val="24"/>
                <w:szCs w:val="24"/>
              </w:rPr>
            </w:pPr>
            <w:proofErr w:type="gramStart"/>
            <w:r w:rsidRPr="000B0661">
              <w:rPr>
                <w:sz w:val="24"/>
                <w:szCs w:val="24"/>
              </w:rPr>
              <w:t>Ответстве</w:t>
            </w:r>
            <w:r w:rsidR="004A2751">
              <w:rPr>
                <w:sz w:val="24"/>
                <w:szCs w:val="24"/>
              </w:rPr>
              <w:t>н</w:t>
            </w:r>
            <w:r w:rsidRPr="000B0661">
              <w:rPr>
                <w:sz w:val="24"/>
                <w:szCs w:val="24"/>
              </w:rPr>
              <w:t>ные</w:t>
            </w:r>
            <w:proofErr w:type="gramEnd"/>
            <w:r w:rsidR="004A2751">
              <w:rPr>
                <w:spacing w:val="-10"/>
                <w:w w:val="60"/>
                <w:sz w:val="24"/>
                <w:szCs w:val="24"/>
              </w:rPr>
              <w:t xml:space="preserve"> </w:t>
            </w:r>
            <w:r w:rsidRPr="000B0661">
              <w:rPr>
                <w:sz w:val="24"/>
                <w:szCs w:val="24"/>
              </w:rPr>
              <w:t>за и</w:t>
            </w:r>
            <w:r w:rsidRPr="000B0661">
              <w:rPr>
                <w:spacing w:val="-2"/>
                <w:sz w:val="24"/>
                <w:szCs w:val="24"/>
              </w:rPr>
              <w:t>сполнение</w:t>
            </w:r>
          </w:p>
          <w:p w:rsidR="000B0661" w:rsidRPr="000B0661" w:rsidRDefault="000B0661" w:rsidP="000B0661">
            <w:pPr>
              <w:pStyle w:val="a3"/>
              <w:rPr>
                <w:sz w:val="24"/>
                <w:szCs w:val="24"/>
              </w:rPr>
            </w:pPr>
          </w:p>
        </w:tc>
      </w:tr>
      <w:tr w:rsidR="004A275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0" w:type="dxa"/>
          </w:tcPr>
          <w:p w:rsidR="000B0661" w:rsidRPr="000B0661" w:rsidRDefault="000B0661" w:rsidP="000B0661">
            <w:pPr>
              <w:pStyle w:val="a3"/>
              <w:rPr>
                <w:sz w:val="22"/>
                <w:szCs w:val="22"/>
              </w:rPr>
            </w:pPr>
            <w:r w:rsidRPr="000B0661">
              <w:rPr>
                <w:spacing w:val="-2"/>
                <w:sz w:val="22"/>
                <w:szCs w:val="22"/>
              </w:rPr>
              <w:t>Выявление</w:t>
            </w:r>
            <w:r w:rsidRPr="000B0661">
              <w:rPr>
                <w:sz w:val="22"/>
                <w:szCs w:val="22"/>
              </w:rPr>
              <w:tab/>
            </w:r>
            <w:r w:rsidRPr="000B0661">
              <w:rPr>
                <w:spacing w:val="-2"/>
                <w:sz w:val="22"/>
                <w:szCs w:val="22"/>
              </w:rPr>
              <w:t xml:space="preserve">факторов, </w:t>
            </w:r>
            <w:r w:rsidRPr="000B0661">
              <w:rPr>
                <w:sz w:val="22"/>
                <w:szCs w:val="22"/>
              </w:rPr>
              <w:t xml:space="preserve">способствующих возникновению </w:t>
            </w:r>
            <w:r w:rsidRPr="000B0661">
              <w:rPr>
                <w:spacing w:val="-4"/>
                <w:sz w:val="22"/>
                <w:szCs w:val="22"/>
              </w:rPr>
              <w:t xml:space="preserve">конфликтов на межнациональной </w:t>
            </w:r>
            <w:r w:rsidRPr="000B0661">
              <w:rPr>
                <w:sz w:val="22"/>
                <w:szCs w:val="22"/>
              </w:rPr>
              <w:t>и межконфессиональной почвах</w:t>
            </w:r>
          </w:p>
        </w:tc>
        <w:tc>
          <w:tcPr>
            <w:tcW w:w="3119" w:type="dxa"/>
          </w:tcPr>
          <w:p w:rsidR="000B0661" w:rsidRPr="000B0661" w:rsidRDefault="000B0661" w:rsidP="004A2751">
            <w:pPr>
              <w:ind w:left="784"/>
              <w:jc w:val="center"/>
            </w:pPr>
            <w:r w:rsidRPr="000B0661">
              <w:rPr>
                <w:spacing w:val="-2"/>
                <w:w w:val="105"/>
              </w:rPr>
              <w:t>Регулярно</w:t>
            </w:r>
          </w:p>
          <w:p w:rsidR="000B0661" w:rsidRPr="000B0661" w:rsidRDefault="000B0661" w:rsidP="004A275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B0661" w:rsidRPr="000B0661" w:rsidRDefault="000B0661" w:rsidP="004A2751">
            <w:pPr>
              <w:spacing w:before="254"/>
              <w:ind w:left="311"/>
              <w:jc w:val="center"/>
            </w:pPr>
            <w:r w:rsidRPr="000B0661">
              <w:rPr>
                <w:spacing w:val="-4"/>
              </w:rPr>
              <w:t xml:space="preserve">Глава </w:t>
            </w:r>
            <w:r w:rsidRPr="000B0661">
              <w:rPr>
                <w:spacing w:val="-2"/>
              </w:rPr>
              <w:t>сельсовета</w:t>
            </w:r>
          </w:p>
          <w:p w:rsidR="000B0661" w:rsidRPr="000B0661" w:rsidRDefault="000B0661" w:rsidP="004A2751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4A275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0" w:type="dxa"/>
          </w:tcPr>
          <w:p w:rsidR="000B0661" w:rsidRPr="000B0661" w:rsidRDefault="000B0661" w:rsidP="000B0661">
            <w:pPr>
              <w:pStyle w:val="a9"/>
            </w:pPr>
            <w:r w:rsidRPr="000B0661">
              <w:t xml:space="preserve">Предоставление информации в </w:t>
            </w:r>
            <w:r w:rsidRPr="000B0661">
              <w:rPr>
                <w:spacing w:val="-2"/>
              </w:rPr>
              <w:t>прокуратуру</w:t>
            </w:r>
            <w:r w:rsidRPr="000B0661">
              <w:tab/>
            </w:r>
            <w:r w:rsidRPr="000B0661">
              <w:rPr>
                <w:spacing w:val="-2"/>
              </w:rPr>
              <w:t xml:space="preserve">Оренбургского </w:t>
            </w:r>
            <w:r w:rsidRPr="000B0661">
              <w:t>района, МУМВД России</w:t>
            </w:r>
          </w:p>
          <w:p w:rsidR="000B0661" w:rsidRPr="000B0661" w:rsidRDefault="000B0661" w:rsidP="000B0661">
            <w:pPr>
              <w:pStyle w:val="a9"/>
            </w:pPr>
            <w:r w:rsidRPr="000B0661">
              <w:t xml:space="preserve">«Оренбургское», главе МО </w:t>
            </w:r>
            <w:r w:rsidRPr="000B0661">
              <w:rPr>
                <w:spacing w:val="-2"/>
              </w:rPr>
              <w:t>Оренбургский</w:t>
            </w:r>
            <w:r w:rsidR="004A2751">
              <w:rPr>
                <w:spacing w:val="-2"/>
              </w:rPr>
              <w:t xml:space="preserve"> </w:t>
            </w:r>
            <w:r w:rsidRPr="000B0661">
              <w:rPr>
                <w:spacing w:val="-2"/>
              </w:rPr>
              <w:t xml:space="preserve">район, </w:t>
            </w:r>
            <w:r w:rsidRPr="000B0661">
              <w:t xml:space="preserve">свидетельствующей возможном возникновения конфликтов на </w:t>
            </w:r>
            <w:r w:rsidRPr="000B0661">
              <w:rPr>
                <w:spacing w:val="-2"/>
              </w:rPr>
              <w:t>межнациональной</w:t>
            </w:r>
            <w:r w:rsidRPr="000B0661">
              <w:tab/>
            </w:r>
            <w:r w:rsidRPr="000B0661">
              <w:tab/>
            </w:r>
            <w:r w:rsidRPr="000B0661">
              <w:rPr>
                <w:spacing w:val="-10"/>
              </w:rPr>
              <w:t xml:space="preserve">и </w:t>
            </w:r>
            <w:r w:rsidRPr="000B0661">
              <w:t xml:space="preserve">межконфессиональной почвах в </w:t>
            </w:r>
            <w:proofErr w:type="spellStart"/>
            <w:r w:rsidRPr="000B0661">
              <w:t>быт</w:t>
            </w:r>
            <w:proofErr w:type="gramStart"/>
            <w:r w:rsidRPr="000B0661">
              <w:t>y</w:t>
            </w:r>
            <w:proofErr w:type="spellEnd"/>
            <w:proofErr w:type="gramEnd"/>
            <w:r w:rsidRPr="000B0661">
              <w:t xml:space="preserve"> либо в сфере экономики;</w:t>
            </w:r>
            <w:r w:rsidRPr="000B0661">
              <w:rPr>
                <w:spacing w:val="-10"/>
              </w:rPr>
              <w:t>- о</w:t>
            </w:r>
            <w:r w:rsidRPr="000B0661">
              <w:t xml:space="preserve"> </w:t>
            </w:r>
            <w:r w:rsidRPr="000B0661">
              <w:rPr>
                <w:spacing w:val="-2"/>
              </w:rPr>
              <w:t>местах</w:t>
            </w:r>
            <w:r w:rsidRPr="000B0661">
              <w:tab/>
            </w:r>
            <w:r w:rsidRPr="000B0661">
              <w:rPr>
                <w:spacing w:val="-6"/>
              </w:rPr>
              <w:t>скопления</w:t>
            </w:r>
          </w:p>
          <w:p w:rsidR="000B0661" w:rsidRPr="000B0661" w:rsidRDefault="000B0661" w:rsidP="000B0661">
            <w:pPr>
              <w:pStyle w:val="a9"/>
            </w:pPr>
            <w:r w:rsidRPr="000B0661">
              <w:rPr>
                <w:spacing w:val="-2"/>
                <w:w w:val="105"/>
              </w:rPr>
              <w:t>нелегальных мигрантов,</w:t>
            </w:r>
          </w:p>
          <w:p w:rsidR="000B0661" w:rsidRPr="000B0661" w:rsidRDefault="000B0661" w:rsidP="000B0661">
            <w:pPr>
              <w:pStyle w:val="a9"/>
            </w:pPr>
            <w:r w:rsidRPr="000B0661">
              <w:rPr>
                <w:spacing w:val="-6"/>
              </w:rPr>
              <w:t>незаконной торговли, о динамике</w:t>
            </w:r>
          </w:p>
          <w:p w:rsidR="000B0661" w:rsidRPr="004A2751" w:rsidRDefault="000B0661" w:rsidP="004A2751">
            <w:pPr>
              <w:pStyle w:val="a9"/>
              <w:rPr>
                <w:rFonts w:ascii="Cambria" w:hAnsi="Cambria"/>
              </w:rPr>
            </w:pPr>
            <w:r w:rsidRPr="000B0661">
              <w:rPr>
                <w:w w:val="90"/>
              </w:rPr>
              <w:t xml:space="preserve">миграционных </w:t>
            </w:r>
            <w:r w:rsidRPr="000B0661">
              <w:rPr>
                <w:spacing w:val="-2"/>
              </w:rPr>
              <w:t>процессов</w:t>
            </w:r>
          </w:p>
        </w:tc>
        <w:tc>
          <w:tcPr>
            <w:tcW w:w="3119" w:type="dxa"/>
          </w:tcPr>
          <w:p w:rsidR="000B0661" w:rsidRPr="000B0661" w:rsidRDefault="000B0661" w:rsidP="004A2751">
            <w:pPr>
              <w:pStyle w:val="a3"/>
              <w:spacing w:before="1"/>
              <w:ind w:left="280"/>
              <w:jc w:val="center"/>
              <w:rPr>
                <w:sz w:val="22"/>
                <w:szCs w:val="22"/>
              </w:rPr>
            </w:pPr>
            <w:r w:rsidRPr="000B0661">
              <w:rPr>
                <w:sz w:val="22"/>
                <w:szCs w:val="22"/>
              </w:rPr>
              <w:t xml:space="preserve">В течение </w:t>
            </w:r>
            <w:r w:rsidRPr="000B0661">
              <w:rPr>
                <w:spacing w:val="-2"/>
                <w:sz w:val="22"/>
                <w:szCs w:val="22"/>
              </w:rPr>
              <w:t>суток</w:t>
            </w:r>
          </w:p>
          <w:p w:rsidR="000B0661" w:rsidRPr="000B0661" w:rsidRDefault="000B0661" w:rsidP="004A275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B0661" w:rsidRPr="000B0661" w:rsidRDefault="000B0661" w:rsidP="004A2751">
            <w:pPr>
              <w:pStyle w:val="a3"/>
              <w:jc w:val="center"/>
              <w:rPr>
                <w:sz w:val="22"/>
                <w:szCs w:val="22"/>
              </w:rPr>
            </w:pPr>
            <w:r w:rsidRPr="000B0661">
              <w:rPr>
                <w:spacing w:val="-4"/>
                <w:sz w:val="22"/>
                <w:szCs w:val="22"/>
              </w:rPr>
              <w:t>Глава сельсовета</w:t>
            </w:r>
          </w:p>
        </w:tc>
      </w:tr>
      <w:tr w:rsidR="004A275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</w:tcPr>
          <w:p w:rsidR="000B0661" w:rsidRPr="000B0661" w:rsidRDefault="000B0661" w:rsidP="00B26B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Привлечение граждан, пользующихся авторитетом среди населения, при разрешении </w:t>
            </w:r>
            <w:r w:rsidR="00B26BAD">
              <w:rPr>
                <w:sz w:val="22"/>
                <w:szCs w:val="22"/>
              </w:rPr>
              <w:t>возможных конфликтов на межнациональной и межконфессиональной почвах</w:t>
            </w:r>
          </w:p>
        </w:tc>
        <w:tc>
          <w:tcPr>
            <w:tcW w:w="3119" w:type="dxa"/>
          </w:tcPr>
          <w:p w:rsidR="000B0661" w:rsidRPr="000B0661" w:rsidRDefault="000B0661" w:rsidP="004A275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возникновения конфликта</w:t>
            </w:r>
          </w:p>
        </w:tc>
        <w:tc>
          <w:tcPr>
            <w:tcW w:w="2551" w:type="dxa"/>
          </w:tcPr>
          <w:p w:rsidR="004A2751" w:rsidRDefault="00B26BAD" w:rsidP="004A275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сельсовета</w:t>
            </w:r>
          </w:p>
          <w:p w:rsidR="000B0661" w:rsidRPr="004A2751" w:rsidRDefault="000B0661" w:rsidP="004A2751">
            <w:pPr>
              <w:jc w:val="center"/>
            </w:pPr>
          </w:p>
        </w:tc>
      </w:tr>
      <w:tr w:rsidR="004A275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0" w:type="dxa"/>
          </w:tcPr>
          <w:p w:rsidR="000B0661" w:rsidRPr="000B0661" w:rsidRDefault="00B26BAD" w:rsidP="00B26B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иностранных гражданах и лицах без гражданства, незаконно прибывших на территорию муниципального образования для длительного проживания (пребывания) незамедлительно отправить в Отделение МВД России по Оренбургскому району и в отдел по вопросам миграции МУ МВД России «Оренбургское» для  последующей отработки указанных фактов</w:t>
            </w:r>
          </w:p>
        </w:tc>
        <w:tc>
          <w:tcPr>
            <w:tcW w:w="3119" w:type="dxa"/>
          </w:tcPr>
          <w:p w:rsidR="00B26BAD" w:rsidRPr="000B0661" w:rsidRDefault="00B26BAD" w:rsidP="004A2751">
            <w:pPr>
              <w:pStyle w:val="a3"/>
              <w:spacing w:before="1"/>
              <w:ind w:left="280"/>
              <w:jc w:val="center"/>
              <w:rPr>
                <w:sz w:val="22"/>
                <w:szCs w:val="22"/>
              </w:rPr>
            </w:pPr>
            <w:r w:rsidRPr="000B0661">
              <w:rPr>
                <w:sz w:val="22"/>
                <w:szCs w:val="22"/>
              </w:rPr>
              <w:t xml:space="preserve">В течение </w:t>
            </w:r>
            <w:r w:rsidRPr="000B0661">
              <w:rPr>
                <w:spacing w:val="-2"/>
                <w:sz w:val="22"/>
                <w:szCs w:val="22"/>
              </w:rPr>
              <w:t>суток</w:t>
            </w:r>
          </w:p>
          <w:p w:rsidR="000B0661" w:rsidRPr="000B0661" w:rsidRDefault="000B0661" w:rsidP="004A275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B0661" w:rsidRPr="000B0661" w:rsidRDefault="00B26BAD" w:rsidP="004A275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 администрации</w:t>
            </w:r>
          </w:p>
        </w:tc>
      </w:tr>
      <w:tr w:rsidR="004A275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4300" w:type="dxa"/>
          </w:tcPr>
          <w:p w:rsidR="000B0661" w:rsidRPr="000B0661" w:rsidRDefault="00B26BAD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и организация обмена информацией по учету внутренней и внешней миграции населения с отделом по вопросам миграции МУ МВД России «Оренбургское», органами полиции и прокуратуры района</w:t>
            </w:r>
          </w:p>
        </w:tc>
        <w:tc>
          <w:tcPr>
            <w:tcW w:w="3119" w:type="dxa"/>
          </w:tcPr>
          <w:p w:rsidR="000B0661" w:rsidRPr="000B0661" w:rsidRDefault="00B26BAD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551" w:type="dxa"/>
          </w:tcPr>
          <w:p w:rsidR="000B0661" w:rsidRPr="000B0661" w:rsidRDefault="00B26BAD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сельсовета</w:t>
            </w:r>
          </w:p>
        </w:tc>
      </w:tr>
      <w:tr w:rsidR="004A275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00" w:type="dxa"/>
          </w:tcPr>
          <w:p w:rsidR="000B0661" w:rsidRPr="000B0661" w:rsidRDefault="00B26BAD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анализа состояния внешней миграции населения</w:t>
            </w:r>
          </w:p>
        </w:tc>
        <w:tc>
          <w:tcPr>
            <w:tcW w:w="3119" w:type="dxa"/>
          </w:tcPr>
          <w:p w:rsidR="000B0661" w:rsidRPr="000B0661" w:rsidRDefault="00B26BAD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51" w:type="dxa"/>
          </w:tcPr>
          <w:p w:rsidR="000B0661" w:rsidRPr="000B0661" w:rsidRDefault="00B26BAD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сельсовета</w:t>
            </w:r>
          </w:p>
        </w:tc>
      </w:tr>
      <w:tr w:rsidR="004A275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00" w:type="dxa"/>
          </w:tcPr>
          <w:p w:rsidR="000B0661" w:rsidRPr="000B0661" w:rsidRDefault="00B26BAD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ежемесячного анализа внутренней миграции </w:t>
            </w:r>
          </w:p>
        </w:tc>
        <w:tc>
          <w:tcPr>
            <w:tcW w:w="3119" w:type="dxa"/>
          </w:tcPr>
          <w:p w:rsidR="000B0661" w:rsidRPr="000B0661" w:rsidRDefault="00B26BAD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2551" w:type="dxa"/>
          </w:tcPr>
          <w:p w:rsidR="000B0661" w:rsidRPr="000B0661" w:rsidRDefault="00B26BAD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администрации</w:t>
            </w:r>
          </w:p>
        </w:tc>
      </w:tr>
      <w:tr w:rsidR="000B066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00" w:type="dxa"/>
          </w:tcPr>
          <w:p w:rsidR="000B0661" w:rsidRPr="000B0661" w:rsidRDefault="00B26BAD" w:rsidP="004A275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Осуществления мониторинга состояния межнациональных и </w:t>
            </w:r>
            <w:r w:rsidR="004A2751">
              <w:rPr>
                <w:sz w:val="22"/>
                <w:szCs w:val="22"/>
              </w:rPr>
              <w:t>межконфессиональных</w:t>
            </w:r>
            <w:r>
              <w:rPr>
                <w:sz w:val="22"/>
                <w:szCs w:val="22"/>
              </w:rPr>
              <w:t xml:space="preserve"> отношений,</w:t>
            </w:r>
            <w:r w:rsidR="004A2751">
              <w:rPr>
                <w:sz w:val="22"/>
                <w:szCs w:val="22"/>
              </w:rPr>
              <w:t xml:space="preserve"> о миграционных процессах, происходящих на территории муниципального образования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119" w:type="dxa"/>
          </w:tcPr>
          <w:p w:rsidR="000B0661" w:rsidRPr="000B0661" w:rsidRDefault="004A2751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2551" w:type="dxa"/>
          </w:tcPr>
          <w:p w:rsidR="000B0661" w:rsidRPr="000B0661" w:rsidRDefault="004A2751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сельсовета</w:t>
            </w:r>
          </w:p>
        </w:tc>
      </w:tr>
      <w:tr w:rsidR="000B066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00" w:type="dxa"/>
          </w:tcPr>
          <w:p w:rsidR="000B0661" w:rsidRPr="000B0661" w:rsidRDefault="004A2751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культурно- массовых мероприятий в рамках политики межнационального и межконфессионального добрососедства и согласия. Развитие художественной самодеятельности на основе традиций разных народов и их культурного наследия </w:t>
            </w:r>
          </w:p>
        </w:tc>
        <w:tc>
          <w:tcPr>
            <w:tcW w:w="3119" w:type="dxa"/>
          </w:tcPr>
          <w:p w:rsidR="000B0661" w:rsidRPr="000B0661" w:rsidRDefault="004A2751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551" w:type="dxa"/>
          </w:tcPr>
          <w:p w:rsidR="000B0661" w:rsidRPr="000B0661" w:rsidRDefault="004A2751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ЦКиБО «Зубаревский»</w:t>
            </w:r>
          </w:p>
        </w:tc>
      </w:tr>
      <w:tr w:rsidR="000B0661" w:rsidTr="004A2751">
        <w:tc>
          <w:tcPr>
            <w:tcW w:w="486" w:type="dxa"/>
          </w:tcPr>
          <w:p w:rsidR="000B0661" w:rsidRDefault="000B0661" w:rsidP="000B06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00" w:type="dxa"/>
          </w:tcPr>
          <w:p w:rsidR="000B0661" w:rsidRPr="000B0661" w:rsidRDefault="004A2751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по противодействию терроризму и экстремизму</w:t>
            </w:r>
          </w:p>
        </w:tc>
        <w:tc>
          <w:tcPr>
            <w:tcW w:w="3119" w:type="dxa"/>
          </w:tcPr>
          <w:p w:rsidR="000B0661" w:rsidRPr="000B0661" w:rsidRDefault="004A2751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551" w:type="dxa"/>
          </w:tcPr>
          <w:p w:rsidR="000B0661" w:rsidRPr="000B0661" w:rsidRDefault="004A2751" w:rsidP="000B06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сельсовета</w:t>
            </w:r>
          </w:p>
        </w:tc>
      </w:tr>
    </w:tbl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</w:pPr>
    </w:p>
    <w:p w:rsidR="000B0661" w:rsidRDefault="000B0661">
      <w:pPr>
        <w:pStyle w:val="a3"/>
        <w:rPr>
          <w:sz w:val="20"/>
        </w:rPr>
        <w:sectPr w:rsidR="000B0661">
          <w:pgSz w:w="11920" w:h="16840"/>
          <w:pgMar w:top="700" w:right="141" w:bottom="280" w:left="425" w:header="720" w:footer="720" w:gutter="0"/>
          <w:cols w:space="720"/>
        </w:sectPr>
      </w:pPr>
    </w:p>
    <w:p w:rsidR="00C31C95" w:rsidRPr="000B0661" w:rsidRDefault="00C31C95" w:rsidP="000B0661">
      <w:pPr>
        <w:spacing w:before="103"/>
        <w:rPr>
          <w:sz w:val="27"/>
        </w:rPr>
      </w:pPr>
    </w:p>
    <w:sectPr w:rsidR="00C31C95" w:rsidRPr="000B0661" w:rsidSect="00C31C95">
      <w:pgSz w:w="11920" w:h="16840"/>
      <w:pgMar w:top="580" w:right="141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B1887"/>
    <w:multiLevelType w:val="hybridMultilevel"/>
    <w:tmpl w:val="3E5227A8"/>
    <w:lvl w:ilvl="0" w:tplc="B2EEE36A">
      <w:start w:val="1"/>
      <w:numFmt w:val="decimal"/>
      <w:lvlText w:val="%1."/>
      <w:lvlJc w:val="left"/>
      <w:pPr>
        <w:ind w:left="602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FD02CE2E">
      <w:numFmt w:val="bullet"/>
      <w:lvlText w:val="•"/>
      <w:lvlJc w:val="left"/>
      <w:pPr>
        <w:ind w:left="1675" w:hanging="361"/>
      </w:pPr>
      <w:rPr>
        <w:rFonts w:hint="default"/>
        <w:lang w:val="ru-RU" w:eastAsia="en-US" w:bidi="ar-SA"/>
      </w:rPr>
    </w:lvl>
    <w:lvl w:ilvl="2" w:tplc="53A40A60">
      <w:numFmt w:val="bullet"/>
      <w:lvlText w:val="•"/>
      <w:lvlJc w:val="left"/>
      <w:pPr>
        <w:ind w:left="2750" w:hanging="361"/>
      </w:pPr>
      <w:rPr>
        <w:rFonts w:hint="default"/>
        <w:lang w:val="ru-RU" w:eastAsia="en-US" w:bidi="ar-SA"/>
      </w:rPr>
    </w:lvl>
    <w:lvl w:ilvl="3" w:tplc="49DC07C0">
      <w:numFmt w:val="bullet"/>
      <w:lvlText w:val="•"/>
      <w:lvlJc w:val="left"/>
      <w:pPr>
        <w:ind w:left="3826" w:hanging="361"/>
      </w:pPr>
      <w:rPr>
        <w:rFonts w:hint="default"/>
        <w:lang w:val="ru-RU" w:eastAsia="en-US" w:bidi="ar-SA"/>
      </w:rPr>
    </w:lvl>
    <w:lvl w:ilvl="4" w:tplc="A84846E6">
      <w:numFmt w:val="bullet"/>
      <w:lvlText w:val="•"/>
      <w:lvlJc w:val="left"/>
      <w:pPr>
        <w:ind w:left="4901" w:hanging="361"/>
      </w:pPr>
      <w:rPr>
        <w:rFonts w:hint="default"/>
        <w:lang w:val="ru-RU" w:eastAsia="en-US" w:bidi="ar-SA"/>
      </w:rPr>
    </w:lvl>
    <w:lvl w:ilvl="5" w:tplc="7564E842">
      <w:numFmt w:val="bullet"/>
      <w:lvlText w:val="•"/>
      <w:lvlJc w:val="left"/>
      <w:pPr>
        <w:ind w:left="5977" w:hanging="361"/>
      </w:pPr>
      <w:rPr>
        <w:rFonts w:hint="default"/>
        <w:lang w:val="ru-RU" w:eastAsia="en-US" w:bidi="ar-SA"/>
      </w:rPr>
    </w:lvl>
    <w:lvl w:ilvl="6" w:tplc="F33CCAD8">
      <w:numFmt w:val="bullet"/>
      <w:lvlText w:val="•"/>
      <w:lvlJc w:val="left"/>
      <w:pPr>
        <w:ind w:left="7052" w:hanging="361"/>
      </w:pPr>
      <w:rPr>
        <w:rFonts w:hint="default"/>
        <w:lang w:val="ru-RU" w:eastAsia="en-US" w:bidi="ar-SA"/>
      </w:rPr>
    </w:lvl>
    <w:lvl w:ilvl="7" w:tplc="359C04A6">
      <w:numFmt w:val="bullet"/>
      <w:lvlText w:val="•"/>
      <w:lvlJc w:val="left"/>
      <w:pPr>
        <w:ind w:left="8127" w:hanging="361"/>
      </w:pPr>
      <w:rPr>
        <w:rFonts w:hint="default"/>
        <w:lang w:val="ru-RU" w:eastAsia="en-US" w:bidi="ar-SA"/>
      </w:rPr>
    </w:lvl>
    <w:lvl w:ilvl="8" w:tplc="B460573C">
      <w:numFmt w:val="bullet"/>
      <w:lvlText w:val="•"/>
      <w:lvlJc w:val="left"/>
      <w:pPr>
        <w:ind w:left="920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1C95"/>
    <w:rsid w:val="000466D4"/>
    <w:rsid w:val="000B0661"/>
    <w:rsid w:val="00260C82"/>
    <w:rsid w:val="002A2C57"/>
    <w:rsid w:val="004A2751"/>
    <w:rsid w:val="00587DCB"/>
    <w:rsid w:val="005B658E"/>
    <w:rsid w:val="006E3C9B"/>
    <w:rsid w:val="00976442"/>
    <w:rsid w:val="00A43BC2"/>
    <w:rsid w:val="00B142B8"/>
    <w:rsid w:val="00B268F5"/>
    <w:rsid w:val="00B26BAD"/>
    <w:rsid w:val="00C31C95"/>
    <w:rsid w:val="00CB2851"/>
    <w:rsid w:val="00D722AD"/>
    <w:rsid w:val="00E4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1C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1C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1C9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31C95"/>
    <w:pPr>
      <w:outlineLvl w:val="1"/>
    </w:pPr>
    <w:rPr>
      <w:sz w:val="29"/>
      <w:szCs w:val="29"/>
    </w:rPr>
  </w:style>
  <w:style w:type="paragraph" w:styleId="a4">
    <w:name w:val="Title"/>
    <w:basedOn w:val="a"/>
    <w:uiPriority w:val="1"/>
    <w:qFormat/>
    <w:rsid w:val="00C31C95"/>
    <w:pPr>
      <w:spacing w:line="378" w:lineRule="exact"/>
      <w:ind w:right="5968"/>
      <w:jc w:val="center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  <w:rsid w:val="00C31C95"/>
    <w:pPr>
      <w:ind w:left="602" w:hanging="274"/>
      <w:jc w:val="both"/>
    </w:pPr>
  </w:style>
  <w:style w:type="paragraph" w:customStyle="1" w:styleId="TableParagraph">
    <w:name w:val="Table Paragraph"/>
    <w:basedOn w:val="a"/>
    <w:uiPriority w:val="1"/>
    <w:qFormat/>
    <w:rsid w:val="00C31C95"/>
  </w:style>
  <w:style w:type="paragraph" w:styleId="a6">
    <w:name w:val="Balloon Text"/>
    <w:basedOn w:val="a"/>
    <w:link w:val="a7"/>
    <w:uiPriority w:val="99"/>
    <w:semiHidden/>
    <w:unhideWhenUsed/>
    <w:rsid w:val="006E3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C9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B06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B066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002</cp:lastModifiedBy>
  <cp:revision>5</cp:revision>
  <cp:lastPrinted>2026-03-24T08:19:00Z</cp:lastPrinted>
  <dcterms:created xsi:type="dcterms:W3CDTF">2026-02-19T13:04:00Z</dcterms:created>
  <dcterms:modified xsi:type="dcterms:W3CDTF">2026-03-24T08:20:00Z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3-Heights(TM) PDF Analysis &amp; Repair Shell 4.12.26.3 (http://www.pdf-tools.com)</vt:lpwstr>
  </property>
</Properties>
</file>